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11" w:rsidRPr="004A0791" w:rsidRDefault="00272311" w:rsidP="00272311">
      <w:pPr>
        <w:spacing w:after="0" w:line="276" w:lineRule="auto"/>
        <w:jc w:val="center"/>
        <w:rPr>
          <w:rFonts w:ascii="Times New Roman" w:hAnsi="Times New Roman" w:cs="Times New Roman"/>
          <w:b/>
          <w:sz w:val="32"/>
          <w:szCs w:val="28"/>
        </w:rPr>
      </w:pPr>
      <w:r w:rsidRPr="004A0791">
        <w:rPr>
          <w:rFonts w:ascii="Times New Roman" w:hAnsi="Times New Roman" w:cs="Times New Roman"/>
          <w:b/>
          <w:sz w:val="32"/>
          <w:szCs w:val="28"/>
        </w:rPr>
        <w:t>Simptome</w:t>
      </w:r>
    </w:p>
    <w:p w:rsidR="00BA6CAE" w:rsidRPr="004A0791" w:rsidRDefault="00272311" w:rsidP="00272311">
      <w:pPr>
        <w:spacing w:after="0" w:line="276" w:lineRule="auto"/>
        <w:jc w:val="center"/>
        <w:rPr>
          <w:rFonts w:ascii="Times New Roman" w:hAnsi="Times New Roman" w:cs="Times New Roman"/>
          <w:b/>
          <w:sz w:val="32"/>
          <w:szCs w:val="28"/>
        </w:rPr>
      </w:pPr>
      <w:r w:rsidRPr="004A0791">
        <w:rPr>
          <w:rFonts w:ascii="Times New Roman" w:hAnsi="Times New Roman" w:cs="Times New Roman"/>
          <w:b/>
          <w:sz w:val="32"/>
          <w:szCs w:val="28"/>
        </w:rPr>
        <w:t>care pot duce la recunoaşterea consumatorilor de substanțe psihoactive</w:t>
      </w:r>
    </w:p>
    <w:p w:rsidR="00272311" w:rsidRPr="004A0791" w:rsidRDefault="00272311" w:rsidP="00272311">
      <w:pPr>
        <w:pStyle w:val="BodyText"/>
        <w:shd w:val="clear" w:color="auto" w:fill="auto"/>
        <w:spacing w:after="116"/>
        <w:ind w:left="20" w:right="20" w:firstLine="660"/>
        <w:rPr>
          <w:sz w:val="32"/>
          <w:szCs w:val="28"/>
          <w:lang w:eastAsia="ro-RO"/>
        </w:rPr>
      </w:pPr>
    </w:p>
    <w:p w:rsidR="00272311" w:rsidRPr="0082558E" w:rsidRDefault="00272311" w:rsidP="00272311">
      <w:pPr>
        <w:spacing w:after="120"/>
        <w:ind w:firstLine="708"/>
        <w:jc w:val="both"/>
        <w:rPr>
          <w:rFonts w:ascii="Times New Roman" w:hAnsi="Times New Roman" w:cs="Times New Roman"/>
          <w:sz w:val="28"/>
          <w:szCs w:val="28"/>
        </w:rPr>
      </w:pPr>
      <w:r w:rsidRPr="0082558E">
        <w:rPr>
          <w:rFonts w:ascii="Times New Roman" w:hAnsi="Times New Roman" w:cs="Times New Roman"/>
          <w:sz w:val="28"/>
          <w:szCs w:val="28"/>
          <w:lang w:eastAsia="ro-RO"/>
        </w:rPr>
        <w:t>Recunoaşterea semnelor consumului de droguri de către autorităţile de aplicare a legii, şi în special de către poliţiştii care interacţionează în mod curent cu societatea civilă, este importantă cu atât mai mult cu cât poate preîntâmpina înregistrarea unor evenimente negative.</w:t>
      </w:r>
    </w:p>
    <w:p w:rsidR="00272311" w:rsidRPr="0082558E" w:rsidRDefault="00272311" w:rsidP="00272311">
      <w:pPr>
        <w:spacing w:after="120"/>
        <w:ind w:firstLine="708"/>
        <w:jc w:val="both"/>
        <w:rPr>
          <w:rFonts w:ascii="Times New Roman" w:hAnsi="Times New Roman" w:cs="Times New Roman"/>
          <w:sz w:val="28"/>
          <w:szCs w:val="28"/>
        </w:rPr>
      </w:pPr>
      <w:r w:rsidRPr="0082558E">
        <w:rPr>
          <w:rFonts w:ascii="Times New Roman" w:hAnsi="Times New Roman" w:cs="Times New Roman"/>
          <w:sz w:val="28"/>
          <w:szCs w:val="28"/>
          <w:lang w:eastAsia="ro-RO"/>
        </w:rPr>
        <w:t>Astfel, ca şi în cazul consumului de alcool, o persoană care a consumat substanţe stupefiante se va distinge prin atitudine, comportament ori stare fizică neobişnuite, întrucât consumul/dependenţa de droguri vine la pachet cu o serie de efecte care nu pot trece neobservate.</w:t>
      </w:r>
    </w:p>
    <w:p w:rsidR="00272311" w:rsidRPr="0082558E" w:rsidRDefault="00272311" w:rsidP="00272311">
      <w:pPr>
        <w:spacing w:after="120"/>
        <w:ind w:firstLine="708"/>
        <w:jc w:val="both"/>
        <w:rPr>
          <w:rFonts w:ascii="Times New Roman" w:hAnsi="Times New Roman" w:cs="Times New Roman"/>
          <w:sz w:val="28"/>
          <w:szCs w:val="28"/>
        </w:rPr>
      </w:pPr>
      <w:r w:rsidRPr="0082558E">
        <w:rPr>
          <w:rFonts w:ascii="Times New Roman" w:hAnsi="Times New Roman" w:cs="Times New Roman"/>
          <w:sz w:val="28"/>
          <w:szCs w:val="28"/>
          <w:lang w:eastAsia="ro-RO"/>
        </w:rPr>
        <w:t>Este important de reţinut că, indiferent de tipul lor, drogurile produc efecte pe termen scurt care sunt generale, comune şi care pot fi diferite de la un consumator la altul, în funcţie de mai mulţi factori.</w:t>
      </w:r>
    </w:p>
    <w:p w:rsidR="00272311" w:rsidRPr="0082558E" w:rsidRDefault="0082558E" w:rsidP="00272311">
      <w:pPr>
        <w:spacing w:after="120"/>
        <w:ind w:firstLine="708"/>
        <w:jc w:val="both"/>
        <w:rPr>
          <w:rFonts w:ascii="Times New Roman" w:hAnsi="Times New Roman" w:cs="Times New Roman"/>
          <w:sz w:val="28"/>
          <w:szCs w:val="28"/>
          <w:lang w:eastAsia="ro-RO"/>
        </w:rPr>
      </w:pPr>
      <w:r w:rsidRPr="0082558E">
        <w:rPr>
          <w:rFonts w:ascii="Times New Roman" w:hAnsi="Times New Roman" w:cs="Times New Roman"/>
          <w:noProof/>
          <w:sz w:val="28"/>
          <w:szCs w:val="28"/>
          <w:lang w:eastAsia="ro-RO"/>
        </w:rPr>
        <w:drawing>
          <wp:anchor distT="0" distB="0" distL="114300" distR="114300" simplePos="0" relativeHeight="251658240" behindDoc="0" locked="0" layoutInCell="1" allowOverlap="1">
            <wp:simplePos x="0" y="0"/>
            <wp:positionH relativeFrom="margin">
              <wp:align>center</wp:align>
            </wp:positionH>
            <wp:positionV relativeFrom="margin">
              <wp:posOffset>4311956</wp:posOffset>
            </wp:positionV>
            <wp:extent cx="5766816" cy="2191512"/>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hi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6816" cy="2191512"/>
                    </a:xfrm>
                    <a:prstGeom prst="rect">
                      <a:avLst/>
                    </a:prstGeom>
                  </pic:spPr>
                </pic:pic>
              </a:graphicData>
            </a:graphic>
          </wp:anchor>
        </w:drawing>
      </w:r>
      <w:r w:rsidR="00272311" w:rsidRPr="0082558E">
        <w:rPr>
          <w:rFonts w:ascii="Times New Roman" w:hAnsi="Times New Roman" w:cs="Times New Roman"/>
          <w:sz w:val="28"/>
          <w:szCs w:val="28"/>
          <w:lang w:eastAsia="ro-RO"/>
        </w:rPr>
        <w:t xml:space="preserve">Dintre efectele care caracterizează consumul general de narcotice, enumerăm, în continuare, </w:t>
      </w:r>
      <w:r w:rsidR="00272311" w:rsidRPr="0082558E">
        <w:rPr>
          <w:rFonts w:ascii="Times New Roman" w:hAnsi="Times New Roman" w:cs="Times New Roman"/>
          <w:b/>
          <w:sz w:val="28"/>
          <w:szCs w:val="28"/>
          <w:lang w:eastAsia="ro-RO"/>
        </w:rPr>
        <w:t>semnele vizibile cele mai reprezentative</w:t>
      </w:r>
      <w:r w:rsidR="00272311" w:rsidRPr="0082558E">
        <w:rPr>
          <w:rFonts w:ascii="Times New Roman" w:hAnsi="Times New Roman" w:cs="Times New Roman"/>
          <w:sz w:val="28"/>
          <w:szCs w:val="28"/>
          <w:lang w:eastAsia="ro-RO"/>
        </w:rPr>
        <w:t>:</w:t>
      </w:r>
    </w:p>
    <w:p w:rsidR="0082558E" w:rsidRDefault="0082558E" w:rsidP="0082558E">
      <w:pPr>
        <w:pStyle w:val="Bodytext50"/>
        <w:shd w:val="clear" w:color="auto" w:fill="auto"/>
        <w:tabs>
          <w:tab w:val="left" w:pos="2771"/>
        </w:tabs>
        <w:spacing w:before="0" w:line="276" w:lineRule="auto"/>
        <w:ind w:left="360" w:firstLine="0"/>
        <w:rPr>
          <w:sz w:val="28"/>
          <w:szCs w:val="24"/>
        </w:rPr>
      </w:pPr>
    </w:p>
    <w:p w:rsidR="0082558E" w:rsidRPr="0082558E" w:rsidRDefault="0082558E" w:rsidP="0082558E">
      <w:pPr>
        <w:pStyle w:val="Bodytext50"/>
        <w:numPr>
          <w:ilvl w:val="0"/>
          <w:numId w:val="2"/>
        </w:numPr>
        <w:shd w:val="clear" w:color="auto" w:fill="auto"/>
        <w:tabs>
          <w:tab w:val="left" w:pos="2771"/>
        </w:tabs>
        <w:spacing w:before="0" w:line="276" w:lineRule="auto"/>
        <w:ind w:left="360"/>
        <w:jc w:val="center"/>
        <w:rPr>
          <w:sz w:val="28"/>
          <w:szCs w:val="24"/>
        </w:rPr>
      </w:pPr>
      <w:r w:rsidRPr="0082558E">
        <w:rPr>
          <w:sz w:val="28"/>
          <w:szCs w:val="24"/>
          <w:lang w:eastAsia="ro-RO"/>
        </w:rPr>
        <w:t>Ochi înroşiţi, cu pupile dilatate;</w:t>
      </w:r>
    </w:p>
    <w:p w:rsidR="0082558E" w:rsidRPr="0082558E" w:rsidRDefault="0082558E" w:rsidP="0082558E">
      <w:pPr>
        <w:pStyle w:val="Bodytext50"/>
        <w:numPr>
          <w:ilvl w:val="0"/>
          <w:numId w:val="1"/>
        </w:numPr>
        <w:shd w:val="clear" w:color="auto" w:fill="auto"/>
        <w:spacing w:before="0" w:line="276" w:lineRule="auto"/>
        <w:ind w:left="360"/>
        <w:jc w:val="center"/>
        <w:rPr>
          <w:sz w:val="28"/>
          <w:szCs w:val="24"/>
        </w:rPr>
      </w:pPr>
      <w:r w:rsidRPr="0082558E">
        <w:rPr>
          <w:sz w:val="28"/>
          <w:szCs w:val="24"/>
          <w:lang w:eastAsia="ro-RO"/>
        </w:rPr>
        <w:t>Exprimare neobişnuită (grăbită/incoerentă/lentă);</w:t>
      </w:r>
    </w:p>
    <w:p w:rsidR="0082558E" w:rsidRPr="0082558E" w:rsidRDefault="0082558E" w:rsidP="0082558E">
      <w:pPr>
        <w:pStyle w:val="Bodytext50"/>
        <w:numPr>
          <w:ilvl w:val="0"/>
          <w:numId w:val="1"/>
        </w:numPr>
        <w:shd w:val="clear" w:color="auto" w:fill="auto"/>
        <w:spacing w:before="0" w:line="276" w:lineRule="auto"/>
        <w:ind w:left="360"/>
        <w:jc w:val="center"/>
        <w:rPr>
          <w:sz w:val="28"/>
          <w:szCs w:val="24"/>
        </w:rPr>
      </w:pPr>
      <w:r w:rsidRPr="0082558E">
        <w:rPr>
          <w:sz w:val="28"/>
          <w:szCs w:val="24"/>
          <w:lang w:eastAsia="ro-RO"/>
        </w:rPr>
        <w:t>Transpiraţie excesivă;</w:t>
      </w:r>
    </w:p>
    <w:p w:rsidR="0082558E" w:rsidRPr="0082558E" w:rsidRDefault="0082558E" w:rsidP="0082558E">
      <w:pPr>
        <w:pStyle w:val="Bodytext50"/>
        <w:numPr>
          <w:ilvl w:val="0"/>
          <w:numId w:val="1"/>
        </w:numPr>
        <w:shd w:val="clear" w:color="auto" w:fill="auto"/>
        <w:tabs>
          <w:tab w:val="left" w:pos="2766"/>
        </w:tabs>
        <w:spacing w:before="0" w:line="276" w:lineRule="auto"/>
        <w:ind w:left="360"/>
        <w:jc w:val="center"/>
        <w:rPr>
          <w:sz w:val="28"/>
          <w:szCs w:val="24"/>
        </w:rPr>
      </w:pPr>
      <w:r w:rsidRPr="0082558E">
        <w:rPr>
          <w:sz w:val="28"/>
          <w:szCs w:val="24"/>
          <w:lang w:eastAsia="ro-RO"/>
        </w:rPr>
        <w:t>Frecvenţă respiratorie anormală;</w:t>
      </w:r>
    </w:p>
    <w:p w:rsidR="0082558E" w:rsidRPr="0082558E" w:rsidRDefault="0082558E" w:rsidP="0082558E">
      <w:pPr>
        <w:pStyle w:val="Bodytext50"/>
        <w:numPr>
          <w:ilvl w:val="0"/>
          <w:numId w:val="1"/>
        </w:numPr>
        <w:shd w:val="clear" w:color="auto" w:fill="auto"/>
        <w:tabs>
          <w:tab w:val="left" w:pos="3197"/>
        </w:tabs>
        <w:spacing w:before="0" w:line="276" w:lineRule="auto"/>
        <w:ind w:left="360"/>
        <w:jc w:val="center"/>
        <w:rPr>
          <w:sz w:val="28"/>
          <w:szCs w:val="24"/>
        </w:rPr>
      </w:pPr>
      <w:r w:rsidRPr="0082558E">
        <w:rPr>
          <w:sz w:val="28"/>
          <w:szCs w:val="24"/>
          <w:lang w:eastAsia="ro-RO"/>
        </w:rPr>
        <w:t>Dificultăti de coordonare;</w:t>
      </w:r>
    </w:p>
    <w:p w:rsidR="0082558E" w:rsidRPr="0082558E" w:rsidRDefault="0082558E" w:rsidP="0082558E">
      <w:pPr>
        <w:pStyle w:val="Bodytext50"/>
        <w:numPr>
          <w:ilvl w:val="0"/>
          <w:numId w:val="1"/>
        </w:numPr>
        <w:shd w:val="clear" w:color="auto" w:fill="auto"/>
        <w:tabs>
          <w:tab w:val="left" w:pos="3197"/>
        </w:tabs>
        <w:spacing w:before="0" w:line="276" w:lineRule="auto"/>
        <w:ind w:left="360"/>
        <w:jc w:val="center"/>
        <w:rPr>
          <w:sz w:val="28"/>
          <w:szCs w:val="24"/>
        </w:rPr>
      </w:pPr>
      <w:r w:rsidRPr="0082558E">
        <w:rPr>
          <w:sz w:val="28"/>
          <w:szCs w:val="24"/>
          <w:lang w:eastAsia="ro-RO"/>
        </w:rPr>
        <w:t>Atitudine ostilă/agresivă;</w:t>
      </w:r>
    </w:p>
    <w:p w:rsidR="0082558E" w:rsidRPr="0082558E" w:rsidRDefault="0082558E" w:rsidP="0082558E">
      <w:pPr>
        <w:pStyle w:val="Bodytext50"/>
        <w:numPr>
          <w:ilvl w:val="0"/>
          <w:numId w:val="1"/>
        </w:numPr>
        <w:shd w:val="clear" w:color="auto" w:fill="auto"/>
        <w:tabs>
          <w:tab w:val="left" w:pos="2776"/>
        </w:tabs>
        <w:spacing w:before="0" w:line="276" w:lineRule="auto"/>
        <w:ind w:left="360"/>
        <w:jc w:val="center"/>
        <w:rPr>
          <w:sz w:val="28"/>
          <w:szCs w:val="24"/>
        </w:rPr>
      </w:pPr>
      <w:r w:rsidRPr="0082558E">
        <w:rPr>
          <w:sz w:val="28"/>
          <w:szCs w:val="24"/>
          <w:lang w:eastAsia="ro-RO"/>
        </w:rPr>
        <w:t>Stare euforică sau prea relaxată;</w:t>
      </w:r>
    </w:p>
    <w:p w:rsidR="0082558E" w:rsidRDefault="0082558E" w:rsidP="0082558E">
      <w:pPr>
        <w:pStyle w:val="Bodytext50"/>
        <w:numPr>
          <w:ilvl w:val="0"/>
          <w:numId w:val="1"/>
        </w:numPr>
        <w:shd w:val="clear" w:color="auto" w:fill="auto"/>
        <w:tabs>
          <w:tab w:val="left" w:pos="3202"/>
        </w:tabs>
        <w:spacing w:before="0" w:line="276" w:lineRule="auto"/>
        <w:ind w:left="360"/>
        <w:jc w:val="center"/>
        <w:rPr>
          <w:sz w:val="28"/>
          <w:szCs w:val="24"/>
        </w:rPr>
      </w:pPr>
      <w:r w:rsidRPr="0082558E">
        <w:rPr>
          <w:sz w:val="28"/>
          <w:szCs w:val="24"/>
          <w:lang w:eastAsia="ro-RO"/>
        </w:rPr>
        <w:t>Dificultăti de concentrare</w:t>
      </w:r>
    </w:p>
    <w:p w:rsidR="0082558E" w:rsidRPr="00762238" w:rsidRDefault="0082558E" w:rsidP="0082558E">
      <w:pPr>
        <w:pStyle w:val="Bodytext50"/>
        <w:shd w:val="clear" w:color="auto" w:fill="auto"/>
        <w:tabs>
          <w:tab w:val="left" w:pos="3202"/>
        </w:tabs>
        <w:spacing w:before="0" w:line="276" w:lineRule="auto"/>
        <w:ind w:left="360" w:firstLine="0"/>
        <w:jc w:val="center"/>
        <w:rPr>
          <w:b/>
          <w:sz w:val="32"/>
          <w:szCs w:val="32"/>
        </w:rPr>
      </w:pPr>
      <w:r w:rsidRPr="00762238">
        <w:rPr>
          <w:b/>
          <w:sz w:val="32"/>
          <w:szCs w:val="32"/>
        </w:rPr>
        <w:lastRenderedPageBreak/>
        <w:t xml:space="preserve">CANABIS </w:t>
      </w:r>
    </w:p>
    <w:p w:rsidR="00F456E2" w:rsidRDefault="00F456E2" w:rsidP="0082558E">
      <w:pPr>
        <w:spacing w:after="120"/>
        <w:ind w:firstLine="708"/>
        <w:jc w:val="both"/>
        <w:rPr>
          <w:rFonts w:ascii="Times New Roman" w:hAnsi="Times New Roman" w:cs="Times New Roman"/>
          <w:sz w:val="28"/>
          <w:szCs w:val="24"/>
        </w:rPr>
      </w:pPr>
    </w:p>
    <w:p w:rsidR="00F456E2" w:rsidRDefault="00F456E2" w:rsidP="0082558E">
      <w:pPr>
        <w:spacing w:after="120"/>
        <w:ind w:firstLine="708"/>
        <w:jc w:val="both"/>
        <w:rPr>
          <w:rFonts w:ascii="Times New Roman" w:hAnsi="Times New Roman" w:cs="Times New Roman"/>
          <w:sz w:val="28"/>
          <w:szCs w:val="24"/>
        </w:rPr>
      </w:pPr>
      <w:r w:rsidRPr="0082558E">
        <w:rPr>
          <w:noProof/>
          <w:sz w:val="4"/>
          <w:szCs w:val="2"/>
          <w:lang w:eastAsia="ro-RO"/>
        </w:rPr>
        <w:drawing>
          <wp:anchor distT="0" distB="0" distL="114300" distR="114300" simplePos="0" relativeHeight="251659264" behindDoc="0" locked="0" layoutInCell="1" allowOverlap="1">
            <wp:simplePos x="0" y="0"/>
            <wp:positionH relativeFrom="margin">
              <wp:posOffset>-122745</wp:posOffset>
            </wp:positionH>
            <wp:positionV relativeFrom="margin">
              <wp:posOffset>619306</wp:posOffset>
            </wp:positionV>
            <wp:extent cx="2843530" cy="1935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53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58E" w:rsidRDefault="0082558E" w:rsidP="0082558E">
      <w:pPr>
        <w:spacing w:after="120"/>
        <w:ind w:firstLine="708"/>
        <w:jc w:val="both"/>
        <w:rPr>
          <w:rFonts w:ascii="Times New Roman" w:hAnsi="Times New Roman" w:cs="Times New Roman"/>
          <w:sz w:val="28"/>
          <w:szCs w:val="24"/>
        </w:rPr>
      </w:pPr>
      <w:r w:rsidRPr="0082558E">
        <w:rPr>
          <w:rFonts w:ascii="Times New Roman" w:hAnsi="Times New Roman" w:cs="Times New Roman"/>
          <w:sz w:val="28"/>
          <w:szCs w:val="24"/>
        </w:rPr>
        <w:t>Pe piaţa ilicită de droguri, această substanţă se regăseşte sub mai multe forme care corespund diferitelor părţi ale plantei de cânepă, respectiv inflorescenţele plantei (,.</w:t>
      </w:r>
      <w:r w:rsidRPr="00F456E2">
        <w:rPr>
          <w:rFonts w:ascii="Times New Roman" w:hAnsi="Times New Roman" w:cs="Times New Roman"/>
          <w:b/>
          <w:sz w:val="28"/>
          <w:szCs w:val="24"/>
        </w:rPr>
        <w:t>Marijuana</w:t>
      </w:r>
      <w:r w:rsidRPr="0082558E">
        <w:rPr>
          <w:rFonts w:ascii="Times New Roman" w:hAnsi="Times New Roman" w:cs="Times New Roman"/>
          <w:sz w:val="28"/>
          <w:szCs w:val="24"/>
        </w:rPr>
        <w:t>", "iarbă"), răşină de canabis (haşiş) şi ulei de canabis.</w:t>
      </w:r>
    </w:p>
    <w:p w:rsidR="00F456E2" w:rsidRDefault="00F456E2" w:rsidP="0082558E">
      <w:pPr>
        <w:spacing w:after="120"/>
        <w:ind w:firstLine="708"/>
        <w:jc w:val="both"/>
        <w:rPr>
          <w:rFonts w:ascii="Times New Roman" w:hAnsi="Times New Roman" w:cs="Times New Roman"/>
          <w:sz w:val="28"/>
          <w:szCs w:val="24"/>
        </w:rPr>
      </w:pPr>
    </w:p>
    <w:p w:rsidR="00F456E2" w:rsidRDefault="00F456E2" w:rsidP="0082558E">
      <w:pPr>
        <w:spacing w:after="120"/>
        <w:ind w:firstLine="708"/>
        <w:jc w:val="both"/>
        <w:rPr>
          <w:rFonts w:ascii="Times New Roman" w:hAnsi="Times New Roman" w:cs="Times New Roman"/>
          <w:sz w:val="28"/>
          <w:szCs w:val="24"/>
        </w:rPr>
      </w:pPr>
    </w:p>
    <w:p w:rsidR="00F456E2" w:rsidRDefault="00F456E2" w:rsidP="00F456E2">
      <w:pPr>
        <w:spacing w:after="120" w:line="276" w:lineRule="auto"/>
        <w:jc w:val="both"/>
        <w:rPr>
          <w:rFonts w:ascii="Times New Roman" w:hAnsi="Times New Roman" w:cs="Times New Roman"/>
          <w:b/>
          <w:sz w:val="28"/>
          <w:szCs w:val="24"/>
        </w:rPr>
      </w:pPr>
      <w:r w:rsidRPr="00F456E2">
        <w:rPr>
          <w:rFonts w:ascii="Times New Roman" w:hAnsi="Times New Roman" w:cs="Times New Roman"/>
          <w:b/>
          <w:i/>
          <w:sz w:val="28"/>
          <w:szCs w:val="24"/>
        </w:rPr>
        <w:t>Dacă a consumat marijuana, atunci:</w:t>
      </w:r>
      <w:r w:rsidRPr="00F456E2">
        <w:rPr>
          <w:rFonts w:ascii="Times New Roman" w:hAnsi="Times New Roman" w:cs="Times New Roman"/>
          <w:b/>
          <w:sz w:val="28"/>
          <w:szCs w:val="24"/>
        </w:rPr>
        <w:t xml:space="preserve"> </w:t>
      </w:r>
    </w:p>
    <w:p w:rsidR="00F456E2" w:rsidRDefault="00F456E2" w:rsidP="00F456E2">
      <w:pPr>
        <w:pStyle w:val="ListParagraph"/>
        <w:numPr>
          <w:ilvl w:val="0"/>
          <w:numId w:val="3"/>
        </w:numPr>
        <w:spacing w:after="120" w:line="276" w:lineRule="auto"/>
        <w:jc w:val="both"/>
        <w:rPr>
          <w:rFonts w:ascii="Times New Roman" w:hAnsi="Times New Roman" w:cs="Times New Roman"/>
          <w:sz w:val="28"/>
          <w:szCs w:val="24"/>
        </w:rPr>
      </w:pPr>
      <w:r w:rsidRPr="00F456E2">
        <w:rPr>
          <w:rFonts w:ascii="Times New Roman" w:hAnsi="Times New Roman" w:cs="Times New Roman"/>
          <w:sz w:val="28"/>
          <w:szCs w:val="24"/>
        </w:rPr>
        <w:t xml:space="preserve">poate avea în buzunare/mașină foi de </w:t>
      </w:r>
      <w:proofErr w:type="spellStart"/>
      <w:r w:rsidRPr="00F456E2">
        <w:rPr>
          <w:rFonts w:ascii="Times New Roman" w:hAnsi="Times New Roman" w:cs="Times New Roman"/>
          <w:sz w:val="28"/>
          <w:szCs w:val="24"/>
        </w:rPr>
        <w:t>ţigară</w:t>
      </w:r>
      <w:proofErr w:type="spellEnd"/>
      <w:r w:rsidRPr="00F456E2">
        <w:rPr>
          <w:rFonts w:ascii="Times New Roman" w:hAnsi="Times New Roman" w:cs="Times New Roman"/>
          <w:sz w:val="28"/>
          <w:szCs w:val="24"/>
        </w:rPr>
        <w:t xml:space="preserve">, pipe, brichetă, ţigări; </w:t>
      </w:r>
    </w:p>
    <w:p w:rsidR="00F456E2" w:rsidRDefault="00F456E2" w:rsidP="00F456E2">
      <w:pPr>
        <w:pStyle w:val="ListParagraph"/>
        <w:numPr>
          <w:ilvl w:val="0"/>
          <w:numId w:val="3"/>
        </w:numPr>
        <w:spacing w:after="120" w:line="276" w:lineRule="auto"/>
        <w:jc w:val="both"/>
        <w:rPr>
          <w:rFonts w:ascii="Times New Roman" w:hAnsi="Times New Roman" w:cs="Times New Roman"/>
          <w:sz w:val="28"/>
          <w:szCs w:val="24"/>
        </w:rPr>
      </w:pPr>
      <w:r>
        <w:rPr>
          <w:rFonts w:ascii="Times New Roman" w:hAnsi="Times New Roman" w:cs="Times New Roman"/>
          <w:sz w:val="28"/>
          <w:szCs w:val="24"/>
        </w:rPr>
        <w:t>stări de s</w:t>
      </w:r>
      <w:r w:rsidRPr="00F456E2">
        <w:rPr>
          <w:rFonts w:ascii="Times New Roman" w:hAnsi="Times New Roman" w:cs="Times New Roman"/>
          <w:sz w:val="28"/>
          <w:szCs w:val="24"/>
        </w:rPr>
        <w:t>omnolenţă, apatie, stare de relaxare / euforie, absenţa inhibiţiilor;</w:t>
      </w:r>
    </w:p>
    <w:p w:rsidR="00F456E2" w:rsidRPr="00F456E2" w:rsidRDefault="00F456E2" w:rsidP="00F456E2">
      <w:pPr>
        <w:pStyle w:val="ListParagraph"/>
        <w:numPr>
          <w:ilvl w:val="0"/>
          <w:numId w:val="3"/>
        </w:numPr>
        <w:spacing w:after="120" w:line="276" w:lineRule="auto"/>
        <w:jc w:val="both"/>
        <w:rPr>
          <w:rFonts w:ascii="Times New Roman" w:hAnsi="Times New Roman"/>
          <w:sz w:val="28"/>
          <w:szCs w:val="28"/>
        </w:rPr>
      </w:pPr>
      <w:r w:rsidRPr="00DF1FC6">
        <w:rPr>
          <w:rFonts w:ascii="Times New Roman" w:hAnsi="Times New Roman" w:cs="Times New Roman"/>
          <w:b/>
          <w:sz w:val="28"/>
          <w:szCs w:val="24"/>
          <w:u w:val="single"/>
        </w:rPr>
        <w:t>are pupilele mărite şi ochii foarte roşii</w:t>
      </w:r>
      <w:r>
        <w:rPr>
          <w:rFonts w:ascii="Times New Roman" w:hAnsi="Times New Roman" w:cs="Times New Roman"/>
          <w:sz w:val="28"/>
          <w:szCs w:val="24"/>
        </w:rPr>
        <w:t xml:space="preserve">; </w:t>
      </w:r>
      <w:r w:rsidRPr="00DF1FC6">
        <w:rPr>
          <w:rFonts w:ascii="Times New Roman" w:hAnsi="Times New Roman" w:cs="Times New Roman"/>
          <w:b/>
          <w:sz w:val="28"/>
          <w:szCs w:val="24"/>
        </w:rPr>
        <w:t>râde fără motiv</w:t>
      </w:r>
      <w:r>
        <w:rPr>
          <w:rFonts w:ascii="Times New Roman" w:hAnsi="Times New Roman" w:cs="Times New Roman"/>
          <w:sz w:val="28"/>
          <w:szCs w:val="24"/>
        </w:rPr>
        <w:t>;</w:t>
      </w:r>
    </w:p>
    <w:p w:rsidR="00F456E2" w:rsidRDefault="00F456E2" w:rsidP="00F456E2">
      <w:pPr>
        <w:pStyle w:val="ListParagraph"/>
        <w:numPr>
          <w:ilvl w:val="0"/>
          <w:numId w:val="3"/>
        </w:numPr>
        <w:spacing w:after="120" w:line="276" w:lineRule="auto"/>
        <w:jc w:val="both"/>
        <w:rPr>
          <w:rFonts w:ascii="Times New Roman" w:hAnsi="Times New Roman"/>
          <w:sz w:val="28"/>
          <w:szCs w:val="28"/>
        </w:rPr>
      </w:pPr>
      <w:r w:rsidRPr="00F456E2">
        <w:rPr>
          <w:rFonts w:ascii="Times New Roman" w:hAnsi="Times New Roman"/>
          <w:sz w:val="28"/>
          <w:szCs w:val="28"/>
        </w:rPr>
        <w:t xml:space="preserve">are un mers nesigur şi este ameţit; </w:t>
      </w:r>
    </w:p>
    <w:p w:rsidR="00F456E2" w:rsidRDefault="00F456E2" w:rsidP="00F456E2">
      <w:pPr>
        <w:pStyle w:val="ListParagraph"/>
        <w:numPr>
          <w:ilvl w:val="0"/>
          <w:numId w:val="3"/>
        </w:numPr>
        <w:spacing w:after="120" w:line="276" w:lineRule="auto"/>
        <w:jc w:val="both"/>
        <w:rPr>
          <w:rFonts w:ascii="Times New Roman" w:hAnsi="Times New Roman"/>
          <w:sz w:val="28"/>
          <w:szCs w:val="28"/>
        </w:rPr>
      </w:pPr>
      <w:r w:rsidRPr="00F456E2">
        <w:rPr>
          <w:rFonts w:ascii="Times New Roman" w:hAnsi="Times New Roman"/>
          <w:sz w:val="28"/>
          <w:szCs w:val="28"/>
        </w:rPr>
        <w:t xml:space="preserve">îi este foame tot timpul şi mănâncă multe dulciuri; îi este sete în permanenţă; </w:t>
      </w:r>
    </w:p>
    <w:p w:rsidR="00F456E2" w:rsidRDefault="00762238" w:rsidP="00762238">
      <w:pPr>
        <w:pStyle w:val="ListParagraph"/>
        <w:numPr>
          <w:ilvl w:val="0"/>
          <w:numId w:val="3"/>
        </w:numPr>
        <w:spacing w:after="120" w:line="276" w:lineRule="auto"/>
        <w:jc w:val="both"/>
        <w:rPr>
          <w:rFonts w:ascii="Times New Roman" w:hAnsi="Times New Roman"/>
          <w:sz w:val="28"/>
          <w:szCs w:val="28"/>
        </w:rPr>
      </w:pPr>
      <w:r>
        <w:rPr>
          <w:rFonts w:ascii="Times New Roman" w:hAnsi="Times New Roman"/>
          <w:sz w:val="28"/>
          <w:szCs w:val="28"/>
        </w:rPr>
        <w:t>d</w:t>
      </w:r>
      <w:r w:rsidRPr="00762238">
        <w:rPr>
          <w:rFonts w:ascii="Times New Roman" w:hAnsi="Times New Roman"/>
          <w:sz w:val="28"/>
          <w:szCs w:val="28"/>
        </w:rPr>
        <w:t xml:space="preserve">ificultăţi de exprimare, dificultăţi în perceperea timpului, scăderea capacităţii de concentrare şi de reacţie </w:t>
      </w:r>
      <w:r>
        <w:rPr>
          <w:rFonts w:ascii="Times New Roman" w:hAnsi="Times New Roman"/>
          <w:sz w:val="28"/>
          <w:szCs w:val="28"/>
        </w:rPr>
        <w:t>(</w:t>
      </w:r>
      <w:r w:rsidR="00F456E2" w:rsidRPr="00F456E2">
        <w:rPr>
          <w:rFonts w:ascii="Times New Roman" w:hAnsi="Times New Roman"/>
          <w:sz w:val="28"/>
          <w:szCs w:val="28"/>
        </w:rPr>
        <w:t>nu îşi aminteşte ceea ce tocmai s-a întâmplat</w:t>
      </w:r>
      <w:r>
        <w:rPr>
          <w:rFonts w:ascii="Times New Roman" w:hAnsi="Times New Roman"/>
          <w:sz w:val="28"/>
          <w:szCs w:val="28"/>
        </w:rPr>
        <w:t>)</w:t>
      </w:r>
      <w:r w:rsidR="00F456E2" w:rsidRPr="00F456E2">
        <w:rPr>
          <w:rFonts w:ascii="Times New Roman" w:hAnsi="Times New Roman"/>
          <w:sz w:val="28"/>
          <w:szCs w:val="28"/>
        </w:rPr>
        <w:t xml:space="preserve">; </w:t>
      </w:r>
    </w:p>
    <w:p w:rsidR="00762238" w:rsidRPr="00762238" w:rsidRDefault="00762238" w:rsidP="00762238">
      <w:pPr>
        <w:pStyle w:val="ListParagraph"/>
        <w:numPr>
          <w:ilvl w:val="0"/>
          <w:numId w:val="3"/>
        </w:numPr>
        <w:spacing w:after="120" w:line="276" w:lineRule="auto"/>
        <w:jc w:val="both"/>
        <w:rPr>
          <w:rFonts w:ascii="Times New Roman" w:hAnsi="Times New Roman" w:cs="Times New Roman"/>
          <w:sz w:val="28"/>
          <w:szCs w:val="24"/>
        </w:rPr>
      </w:pPr>
      <w:r>
        <w:rPr>
          <w:rFonts w:ascii="Times New Roman" w:hAnsi="Times New Roman" w:cs="Times New Roman"/>
          <w:sz w:val="28"/>
          <w:szCs w:val="24"/>
        </w:rPr>
        <w:t>stăti de p</w:t>
      </w:r>
      <w:r w:rsidRPr="00F456E2">
        <w:rPr>
          <w:rFonts w:ascii="Times New Roman" w:hAnsi="Times New Roman" w:cs="Times New Roman"/>
          <w:sz w:val="28"/>
          <w:szCs w:val="24"/>
        </w:rPr>
        <w:t>aranoia, halucinaţii, nelinişte;</w:t>
      </w:r>
    </w:p>
    <w:p w:rsidR="00762238" w:rsidRPr="00762238" w:rsidRDefault="00762238" w:rsidP="00762238">
      <w:pPr>
        <w:pStyle w:val="ListParagraph"/>
        <w:numPr>
          <w:ilvl w:val="0"/>
          <w:numId w:val="3"/>
        </w:numPr>
        <w:spacing w:after="120" w:line="276" w:lineRule="auto"/>
        <w:jc w:val="both"/>
        <w:rPr>
          <w:rFonts w:ascii="Times New Roman" w:hAnsi="Times New Roman"/>
          <w:b/>
          <w:i/>
          <w:sz w:val="28"/>
          <w:szCs w:val="28"/>
        </w:rPr>
      </w:pPr>
      <w:r>
        <w:rPr>
          <w:rFonts w:ascii="Times New Roman" w:hAnsi="Times New Roman" w:cs="Times New Roman"/>
          <w:sz w:val="28"/>
          <w:szCs w:val="24"/>
        </w:rPr>
        <w:t>dureri abdominale;</w:t>
      </w:r>
    </w:p>
    <w:p w:rsidR="00762238" w:rsidRDefault="00762238" w:rsidP="00762238">
      <w:pPr>
        <w:pStyle w:val="ListParagraph"/>
        <w:numPr>
          <w:ilvl w:val="0"/>
          <w:numId w:val="3"/>
        </w:numPr>
        <w:spacing w:after="120" w:line="276" w:lineRule="auto"/>
        <w:jc w:val="both"/>
        <w:rPr>
          <w:rFonts w:ascii="Times New Roman" w:hAnsi="Times New Roman"/>
          <w:b/>
          <w:i/>
          <w:sz w:val="28"/>
          <w:szCs w:val="28"/>
        </w:rPr>
      </w:pPr>
      <w:r w:rsidRPr="00F456E2">
        <w:rPr>
          <w:rFonts w:ascii="Times New Roman" w:hAnsi="Times New Roman"/>
          <w:b/>
          <w:i/>
          <w:sz w:val="28"/>
          <w:szCs w:val="28"/>
        </w:rPr>
        <w:t>are un miros specific de frunze arse.</w:t>
      </w:r>
    </w:p>
    <w:p w:rsidR="00762238" w:rsidRDefault="00762238" w:rsidP="00762238">
      <w:pPr>
        <w:spacing w:after="120" w:line="276" w:lineRule="auto"/>
        <w:jc w:val="both"/>
        <w:rPr>
          <w:rFonts w:ascii="Times New Roman" w:hAnsi="Times New Roman"/>
          <w:b/>
          <w:i/>
          <w:sz w:val="28"/>
          <w:szCs w:val="28"/>
        </w:rPr>
      </w:pPr>
    </w:p>
    <w:p w:rsidR="00762238" w:rsidRPr="009A5FBE" w:rsidRDefault="00762238" w:rsidP="00762238">
      <w:pPr>
        <w:spacing w:line="276" w:lineRule="auto"/>
        <w:jc w:val="both"/>
        <w:rPr>
          <w:rFonts w:ascii="Times New Roman" w:hAnsi="Times New Roman"/>
          <w:sz w:val="28"/>
          <w:szCs w:val="28"/>
        </w:rPr>
      </w:pPr>
      <w:r w:rsidRPr="007B3C73">
        <w:rPr>
          <w:rFonts w:ascii="Times New Roman" w:hAnsi="Times New Roman"/>
          <w:b/>
          <w:bCs/>
          <w:i/>
          <w:iCs/>
          <w:sz w:val="28"/>
          <w:szCs w:val="28"/>
        </w:rPr>
        <w:t>Pe termen lung, marijuana poate determina</w:t>
      </w:r>
      <w:r w:rsidRPr="007B3C73">
        <w:rPr>
          <w:rFonts w:ascii="Times New Roman" w:hAnsi="Times New Roman"/>
          <w:sz w:val="28"/>
          <w:szCs w:val="28"/>
        </w:rPr>
        <w:t>: diferite tipuri de cancer; tulburări ale sistemului respirator (tuse, strănut, sunt mereu răciţi), sistemului imunitar şi ale organelor de reproducere; tulburări ale memoriei; dificultăţi de învăţare.</w:t>
      </w:r>
    </w:p>
    <w:p w:rsidR="00762238" w:rsidRPr="00762238" w:rsidRDefault="00762238" w:rsidP="00762238">
      <w:pPr>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jc w:val="both"/>
        <w:rPr>
          <w:rFonts w:ascii="Times New Roman" w:hAnsi="Times New Roman"/>
          <w:b/>
          <w:i/>
          <w:sz w:val="28"/>
          <w:szCs w:val="28"/>
        </w:rPr>
      </w:pPr>
    </w:p>
    <w:p w:rsidR="00762238" w:rsidRDefault="00762238" w:rsidP="00762238">
      <w:pPr>
        <w:pStyle w:val="ListParagraph"/>
        <w:spacing w:after="120" w:line="276" w:lineRule="auto"/>
        <w:ind w:left="0"/>
        <w:jc w:val="center"/>
        <w:rPr>
          <w:rFonts w:ascii="Times New Roman" w:hAnsi="Times New Roman"/>
          <w:b/>
          <w:sz w:val="32"/>
          <w:szCs w:val="28"/>
        </w:rPr>
      </w:pPr>
      <w:r w:rsidRPr="00762238">
        <w:rPr>
          <w:rFonts w:ascii="Times New Roman" w:hAnsi="Times New Roman"/>
          <w:b/>
          <w:sz w:val="32"/>
          <w:szCs w:val="28"/>
        </w:rPr>
        <w:lastRenderedPageBreak/>
        <w:t>COCAINA</w:t>
      </w:r>
    </w:p>
    <w:p w:rsidR="00762238" w:rsidRPr="00762238" w:rsidRDefault="00762238" w:rsidP="00762238">
      <w:pPr>
        <w:pStyle w:val="ListParagraph"/>
        <w:spacing w:after="120" w:line="276" w:lineRule="auto"/>
        <w:ind w:left="0"/>
        <w:jc w:val="center"/>
        <w:rPr>
          <w:rFonts w:ascii="Times New Roman" w:hAnsi="Times New Roman"/>
          <w:b/>
          <w:sz w:val="32"/>
          <w:szCs w:val="28"/>
        </w:rPr>
      </w:pPr>
    </w:p>
    <w:p w:rsidR="00762238" w:rsidRDefault="00C348A4" w:rsidP="00762238">
      <w:pPr>
        <w:spacing w:after="0"/>
        <w:jc w:val="both"/>
        <w:rPr>
          <w:rFonts w:ascii="Times New Roman" w:hAnsi="Times New Roman" w:cs="Times New Roman"/>
          <w:sz w:val="28"/>
          <w:szCs w:val="28"/>
          <w:lang w:eastAsia="ro-RO"/>
        </w:rPr>
      </w:pPr>
      <w:r w:rsidRPr="00762238">
        <w:rPr>
          <w:rFonts w:ascii="Times New Roman" w:hAnsi="Times New Roman" w:cs="Times New Roman"/>
          <w:noProof/>
          <w:sz w:val="28"/>
          <w:szCs w:val="28"/>
          <w:lang w:eastAsia="ro-RO"/>
        </w:rPr>
        <w:drawing>
          <wp:anchor distT="0" distB="0" distL="114300" distR="114300" simplePos="0" relativeHeight="251660288" behindDoc="0" locked="0" layoutInCell="1" allowOverlap="1">
            <wp:simplePos x="0" y="0"/>
            <wp:positionH relativeFrom="margin">
              <wp:posOffset>3373805</wp:posOffset>
            </wp:positionH>
            <wp:positionV relativeFrom="margin">
              <wp:posOffset>772853</wp:posOffset>
            </wp:positionV>
            <wp:extent cx="2600325" cy="15017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238" w:rsidRDefault="00762238" w:rsidP="00762238">
      <w:pPr>
        <w:spacing w:after="0"/>
        <w:ind w:firstLine="708"/>
        <w:jc w:val="both"/>
        <w:rPr>
          <w:rFonts w:ascii="Times New Roman" w:hAnsi="Times New Roman" w:cs="Times New Roman"/>
          <w:sz w:val="28"/>
          <w:szCs w:val="28"/>
          <w:lang w:eastAsia="ro-RO"/>
        </w:rPr>
      </w:pPr>
    </w:p>
    <w:p w:rsidR="00762238" w:rsidRPr="00762238" w:rsidRDefault="00762238" w:rsidP="00762238">
      <w:pPr>
        <w:spacing w:after="0"/>
        <w:ind w:firstLine="708"/>
        <w:jc w:val="both"/>
        <w:rPr>
          <w:rFonts w:ascii="Times New Roman" w:hAnsi="Times New Roman" w:cs="Times New Roman"/>
          <w:sz w:val="28"/>
          <w:szCs w:val="28"/>
        </w:rPr>
      </w:pPr>
      <w:r w:rsidRPr="00762238">
        <w:rPr>
          <w:rFonts w:ascii="Times New Roman" w:hAnsi="Times New Roman" w:cs="Times New Roman"/>
          <w:sz w:val="28"/>
          <w:szCs w:val="28"/>
          <w:lang w:eastAsia="ro-RO"/>
        </w:rPr>
        <w:t>Cocaina este un drog de mare risc obţinut din frunzele arbustului de coca, care indu</w:t>
      </w:r>
      <w:r>
        <w:rPr>
          <w:rFonts w:ascii="Times New Roman" w:hAnsi="Times New Roman" w:cs="Times New Roman"/>
          <w:sz w:val="28"/>
          <w:szCs w:val="28"/>
          <w:lang w:eastAsia="ro-RO"/>
        </w:rPr>
        <w:t>ce dependenţă psihică severă şi,</w:t>
      </w:r>
      <w:r w:rsidRPr="00762238">
        <w:rPr>
          <w:rFonts w:ascii="Times New Roman" w:hAnsi="Times New Roman" w:cs="Times New Roman"/>
          <w:sz w:val="28"/>
          <w:szCs w:val="28"/>
          <w:lang w:eastAsia="ro-RO"/>
        </w:rPr>
        <w:t xml:space="preserve"> după utilizări repetate, dependenţă fizică.</w:t>
      </w:r>
    </w:p>
    <w:p w:rsidR="00C348A4" w:rsidRDefault="00C348A4" w:rsidP="00C348A4">
      <w:pPr>
        <w:jc w:val="both"/>
        <w:rPr>
          <w:rFonts w:ascii="Times New Roman" w:hAnsi="Times New Roman"/>
          <w:b/>
          <w:bCs/>
          <w:i/>
          <w:iCs/>
          <w:sz w:val="28"/>
          <w:szCs w:val="28"/>
        </w:rPr>
      </w:pPr>
    </w:p>
    <w:p w:rsidR="00C348A4" w:rsidRDefault="00C348A4" w:rsidP="00C348A4">
      <w:pPr>
        <w:jc w:val="both"/>
        <w:rPr>
          <w:rFonts w:ascii="Times New Roman" w:hAnsi="Times New Roman"/>
          <w:b/>
          <w:bCs/>
          <w:i/>
          <w:iCs/>
          <w:sz w:val="28"/>
          <w:szCs w:val="28"/>
        </w:rPr>
      </w:pPr>
    </w:p>
    <w:p w:rsidR="00C348A4" w:rsidRDefault="00C348A4" w:rsidP="00C348A4">
      <w:pPr>
        <w:jc w:val="both"/>
        <w:rPr>
          <w:rFonts w:ascii="Times New Roman" w:hAnsi="Times New Roman"/>
          <w:b/>
          <w:bCs/>
          <w:i/>
          <w:iCs/>
          <w:sz w:val="28"/>
          <w:szCs w:val="28"/>
        </w:rPr>
      </w:pPr>
      <w:r w:rsidRPr="007B3C73">
        <w:rPr>
          <w:rFonts w:ascii="Times New Roman" w:hAnsi="Times New Roman"/>
          <w:b/>
          <w:bCs/>
          <w:i/>
          <w:iCs/>
          <w:sz w:val="28"/>
          <w:szCs w:val="28"/>
        </w:rPr>
        <w:t>Dacă a consumat cocaină, atunci:</w:t>
      </w:r>
    </w:p>
    <w:p w:rsidR="00C348A4" w:rsidRDefault="00C348A4" w:rsidP="00C348A4">
      <w:pPr>
        <w:pStyle w:val="ListParagraph"/>
        <w:numPr>
          <w:ilvl w:val="0"/>
          <w:numId w:val="3"/>
        </w:numPr>
        <w:jc w:val="both"/>
        <w:rPr>
          <w:rFonts w:ascii="Times New Roman" w:hAnsi="Times New Roman"/>
          <w:sz w:val="28"/>
          <w:szCs w:val="28"/>
        </w:rPr>
      </w:pPr>
      <w:r w:rsidRPr="00C348A4">
        <w:rPr>
          <w:rFonts w:ascii="Times New Roman" w:hAnsi="Times New Roman"/>
          <w:b/>
          <w:bCs/>
          <w:i/>
          <w:iCs/>
          <w:sz w:val="28"/>
          <w:szCs w:val="28"/>
        </w:rPr>
        <w:t xml:space="preserve"> </w:t>
      </w:r>
      <w:r w:rsidRPr="00C348A4">
        <w:rPr>
          <w:rFonts w:ascii="Times New Roman" w:hAnsi="Times New Roman"/>
          <w:sz w:val="28"/>
          <w:szCs w:val="28"/>
        </w:rPr>
        <w:t xml:space="preserve">poate avea asupra lui pliculeţe cu pudră albă cristalină, cu gust amar, </w:t>
      </w:r>
      <w:r w:rsidRPr="00C348A4">
        <w:rPr>
          <w:rFonts w:ascii="Times New Roman" w:hAnsi="Times New Roman"/>
          <w:b/>
          <w:i/>
          <w:sz w:val="28"/>
          <w:szCs w:val="28"/>
        </w:rPr>
        <w:t>cu miros slab de benzină</w:t>
      </w:r>
      <w:r w:rsidRPr="00C348A4">
        <w:rPr>
          <w:rFonts w:ascii="Times New Roman" w:hAnsi="Times New Roman"/>
          <w:sz w:val="28"/>
          <w:szCs w:val="28"/>
        </w:rPr>
        <w:t xml:space="preserve">; </w:t>
      </w:r>
    </w:p>
    <w:p w:rsidR="00C348A4" w:rsidRDefault="00C348A4" w:rsidP="00C348A4">
      <w:pPr>
        <w:pStyle w:val="ListParagraph"/>
        <w:numPr>
          <w:ilvl w:val="0"/>
          <w:numId w:val="3"/>
        </w:numPr>
        <w:jc w:val="both"/>
        <w:rPr>
          <w:rFonts w:ascii="Times New Roman" w:hAnsi="Times New Roman"/>
          <w:sz w:val="28"/>
          <w:szCs w:val="28"/>
        </w:rPr>
      </w:pPr>
      <w:r w:rsidRPr="00C348A4">
        <w:rPr>
          <w:rFonts w:ascii="Times New Roman" w:hAnsi="Times New Roman"/>
          <w:sz w:val="28"/>
          <w:szCs w:val="28"/>
        </w:rPr>
        <w:t xml:space="preserve">are ochii injectaţi şi îi </w:t>
      </w:r>
      <w:r w:rsidRPr="00BD637B">
        <w:rPr>
          <w:rFonts w:ascii="Times New Roman" w:hAnsi="Times New Roman"/>
          <w:b/>
          <w:sz w:val="28"/>
          <w:szCs w:val="28"/>
          <w:u w:val="single"/>
        </w:rPr>
        <w:t>lăcrimează în permanenţă</w:t>
      </w:r>
      <w:r w:rsidRPr="00C348A4">
        <w:rPr>
          <w:rFonts w:ascii="Times New Roman" w:hAnsi="Times New Roman"/>
          <w:sz w:val="28"/>
          <w:szCs w:val="28"/>
        </w:rPr>
        <w:t>; are pupilele dilatate</w:t>
      </w:r>
      <w:r>
        <w:rPr>
          <w:rFonts w:ascii="Times New Roman" w:hAnsi="Times New Roman"/>
          <w:sz w:val="28"/>
          <w:szCs w:val="28"/>
        </w:rPr>
        <w:t>, fixe</w:t>
      </w:r>
      <w:r w:rsidRPr="00C348A4">
        <w:rPr>
          <w:rFonts w:ascii="Times New Roman" w:hAnsi="Times New Roman"/>
          <w:sz w:val="28"/>
          <w:szCs w:val="28"/>
        </w:rPr>
        <w:t>;</w:t>
      </w:r>
    </w:p>
    <w:p w:rsidR="00C348A4" w:rsidRDefault="00C348A4" w:rsidP="00C348A4">
      <w:pPr>
        <w:pStyle w:val="ListParagraph"/>
        <w:numPr>
          <w:ilvl w:val="0"/>
          <w:numId w:val="3"/>
        </w:numPr>
        <w:jc w:val="both"/>
        <w:rPr>
          <w:rFonts w:ascii="Times New Roman" w:hAnsi="Times New Roman"/>
          <w:sz w:val="28"/>
          <w:szCs w:val="28"/>
        </w:rPr>
      </w:pPr>
      <w:r w:rsidRPr="00C348A4">
        <w:rPr>
          <w:rFonts w:ascii="Times New Roman" w:hAnsi="Times New Roman"/>
          <w:sz w:val="28"/>
          <w:szCs w:val="28"/>
        </w:rPr>
        <w:t>este foarte comunicativ, vorbăreţ</w:t>
      </w:r>
      <w:r>
        <w:rPr>
          <w:rFonts w:ascii="Times New Roman" w:hAnsi="Times New Roman"/>
          <w:sz w:val="28"/>
          <w:szCs w:val="28"/>
        </w:rPr>
        <w:t>, o exprimare grăbită, incoerentă</w:t>
      </w:r>
      <w:r w:rsidRPr="00C348A4">
        <w:rPr>
          <w:rFonts w:ascii="Times New Roman" w:hAnsi="Times New Roman"/>
          <w:sz w:val="28"/>
          <w:szCs w:val="28"/>
        </w:rPr>
        <w:t xml:space="preserve">; </w:t>
      </w:r>
    </w:p>
    <w:p w:rsidR="00C348A4" w:rsidRDefault="00C348A4" w:rsidP="00C348A4">
      <w:pPr>
        <w:pStyle w:val="ListParagraph"/>
        <w:numPr>
          <w:ilvl w:val="0"/>
          <w:numId w:val="3"/>
        </w:numPr>
        <w:jc w:val="both"/>
        <w:rPr>
          <w:rFonts w:ascii="Times New Roman" w:hAnsi="Times New Roman"/>
          <w:sz w:val="28"/>
          <w:szCs w:val="28"/>
        </w:rPr>
      </w:pPr>
      <w:r>
        <w:rPr>
          <w:rFonts w:ascii="Times New Roman" w:hAnsi="Times New Roman"/>
          <w:sz w:val="28"/>
          <w:szCs w:val="28"/>
        </w:rPr>
        <w:t xml:space="preserve">are o </w:t>
      </w:r>
      <w:r w:rsidRPr="00DF1FC6">
        <w:rPr>
          <w:rFonts w:ascii="Times New Roman" w:hAnsi="Times New Roman"/>
          <w:b/>
          <w:sz w:val="28"/>
          <w:szCs w:val="28"/>
          <w:u w:val="single"/>
        </w:rPr>
        <w:t>atitudine superioară</w:t>
      </w:r>
      <w:r>
        <w:rPr>
          <w:rFonts w:ascii="Times New Roman" w:hAnsi="Times New Roman"/>
          <w:sz w:val="28"/>
          <w:szCs w:val="28"/>
        </w:rPr>
        <w:t>, uneori ofensivă sau agresivă;</w:t>
      </w:r>
    </w:p>
    <w:p w:rsidR="00C348A4" w:rsidRDefault="00C348A4" w:rsidP="00C348A4">
      <w:pPr>
        <w:pStyle w:val="ListParagraph"/>
        <w:numPr>
          <w:ilvl w:val="0"/>
          <w:numId w:val="3"/>
        </w:numPr>
        <w:jc w:val="both"/>
        <w:rPr>
          <w:rFonts w:ascii="Times New Roman" w:hAnsi="Times New Roman"/>
          <w:sz w:val="28"/>
          <w:szCs w:val="28"/>
        </w:rPr>
      </w:pPr>
      <w:r w:rsidRPr="00C348A4">
        <w:rPr>
          <w:rFonts w:ascii="Times New Roman" w:hAnsi="Times New Roman"/>
          <w:sz w:val="28"/>
          <w:szCs w:val="28"/>
        </w:rPr>
        <w:t>are un sentiment de fericire şi energie</w:t>
      </w:r>
      <w:r>
        <w:rPr>
          <w:rFonts w:ascii="Times New Roman" w:hAnsi="Times New Roman"/>
          <w:sz w:val="28"/>
          <w:szCs w:val="28"/>
        </w:rPr>
        <w:t>, agitație, posibile halucinații</w:t>
      </w:r>
      <w:r w:rsidRPr="00C348A4">
        <w:rPr>
          <w:rFonts w:ascii="Times New Roman" w:hAnsi="Times New Roman"/>
          <w:sz w:val="28"/>
          <w:szCs w:val="28"/>
        </w:rPr>
        <w:t xml:space="preserve">; </w:t>
      </w:r>
    </w:p>
    <w:p w:rsidR="00C348A4" w:rsidRDefault="00C348A4" w:rsidP="00C348A4">
      <w:pPr>
        <w:pStyle w:val="ListParagraph"/>
        <w:numPr>
          <w:ilvl w:val="0"/>
          <w:numId w:val="3"/>
        </w:numPr>
        <w:jc w:val="both"/>
        <w:rPr>
          <w:rFonts w:ascii="Times New Roman" w:hAnsi="Times New Roman"/>
          <w:sz w:val="28"/>
          <w:szCs w:val="28"/>
        </w:rPr>
      </w:pPr>
      <w:r w:rsidRPr="00C348A4">
        <w:rPr>
          <w:rFonts w:ascii="Times New Roman" w:hAnsi="Times New Roman"/>
          <w:sz w:val="28"/>
          <w:szCs w:val="28"/>
        </w:rPr>
        <w:t>este foarte</w:t>
      </w:r>
      <w:r>
        <w:rPr>
          <w:rFonts w:ascii="Times New Roman" w:hAnsi="Times New Roman"/>
          <w:sz w:val="28"/>
          <w:szCs w:val="28"/>
        </w:rPr>
        <w:t xml:space="preserve"> </w:t>
      </w:r>
      <w:r w:rsidRPr="00DF1FC6">
        <w:rPr>
          <w:rFonts w:ascii="Times New Roman" w:hAnsi="Times New Roman"/>
          <w:b/>
          <w:sz w:val="28"/>
          <w:szCs w:val="28"/>
          <w:u w:val="single"/>
        </w:rPr>
        <w:t>sensibil la lumină şi la sunet</w:t>
      </w:r>
      <w:r>
        <w:rPr>
          <w:rFonts w:ascii="Times New Roman" w:hAnsi="Times New Roman"/>
          <w:sz w:val="28"/>
          <w:szCs w:val="28"/>
        </w:rPr>
        <w:t>;</w:t>
      </w:r>
    </w:p>
    <w:p w:rsidR="00C348A4" w:rsidRPr="00C348A4" w:rsidRDefault="00C348A4" w:rsidP="00C348A4">
      <w:pPr>
        <w:pStyle w:val="ListParagraph"/>
        <w:numPr>
          <w:ilvl w:val="0"/>
          <w:numId w:val="3"/>
        </w:numPr>
        <w:jc w:val="both"/>
        <w:rPr>
          <w:rFonts w:ascii="Times New Roman" w:hAnsi="Times New Roman"/>
          <w:sz w:val="28"/>
          <w:szCs w:val="28"/>
        </w:rPr>
      </w:pPr>
      <w:r>
        <w:rPr>
          <w:rFonts w:ascii="Times New Roman" w:hAnsi="Times New Roman"/>
          <w:sz w:val="28"/>
          <w:szCs w:val="28"/>
        </w:rPr>
        <w:t>f</w:t>
      </w:r>
      <w:r w:rsidRPr="00C348A4">
        <w:rPr>
          <w:rFonts w:ascii="Times New Roman" w:hAnsi="Times New Roman"/>
          <w:sz w:val="28"/>
          <w:szCs w:val="28"/>
        </w:rPr>
        <w:t>recvenţă respiratorie crescută, neobişnuită, tremor, transpiraţie;</w:t>
      </w:r>
    </w:p>
    <w:p w:rsidR="00C348A4" w:rsidRPr="00C348A4" w:rsidRDefault="00C348A4" w:rsidP="00C348A4">
      <w:pPr>
        <w:pStyle w:val="ListParagraph"/>
        <w:numPr>
          <w:ilvl w:val="0"/>
          <w:numId w:val="3"/>
        </w:numPr>
        <w:jc w:val="both"/>
        <w:rPr>
          <w:rFonts w:ascii="Times New Roman" w:hAnsi="Times New Roman"/>
          <w:sz w:val="28"/>
          <w:szCs w:val="28"/>
        </w:rPr>
      </w:pPr>
      <w:r>
        <w:rPr>
          <w:rFonts w:ascii="Times New Roman" w:hAnsi="Times New Roman"/>
          <w:sz w:val="28"/>
          <w:szCs w:val="28"/>
        </w:rPr>
        <w:t>n</w:t>
      </w:r>
      <w:r w:rsidRPr="00C348A4">
        <w:rPr>
          <w:rFonts w:ascii="Times New Roman" w:hAnsi="Times New Roman"/>
          <w:sz w:val="28"/>
          <w:szCs w:val="28"/>
        </w:rPr>
        <w:t>ări congestionate şi înroşite;</w:t>
      </w:r>
    </w:p>
    <w:p w:rsidR="00C348A4" w:rsidRPr="00C348A4" w:rsidRDefault="00C348A4" w:rsidP="00C348A4">
      <w:pPr>
        <w:pStyle w:val="ListParagraph"/>
        <w:numPr>
          <w:ilvl w:val="0"/>
          <w:numId w:val="3"/>
        </w:numPr>
        <w:jc w:val="both"/>
        <w:rPr>
          <w:rFonts w:ascii="Times New Roman" w:hAnsi="Times New Roman"/>
          <w:sz w:val="28"/>
          <w:szCs w:val="28"/>
        </w:rPr>
      </w:pPr>
      <w:r>
        <w:rPr>
          <w:rFonts w:ascii="Times New Roman" w:hAnsi="Times New Roman"/>
          <w:sz w:val="28"/>
          <w:szCs w:val="28"/>
        </w:rPr>
        <w:t>a</w:t>
      </w:r>
      <w:r w:rsidRPr="00C348A4">
        <w:rPr>
          <w:rFonts w:ascii="Times New Roman" w:hAnsi="Times New Roman"/>
          <w:sz w:val="28"/>
          <w:szCs w:val="28"/>
        </w:rPr>
        <w:t>ccelerarea ritmului cardiac, creşterea temperaturii corpului;</w:t>
      </w:r>
    </w:p>
    <w:p w:rsidR="00C348A4" w:rsidRPr="00C348A4" w:rsidRDefault="00C348A4" w:rsidP="00C348A4">
      <w:pPr>
        <w:pStyle w:val="ListParagraph"/>
        <w:numPr>
          <w:ilvl w:val="0"/>
          <w:numId w:val="3"/>
        </w:numPr>
        <w:jc w:val="both"/>
        <w:rPr>
          <w:rFonts w:ascii="Times New Roman" w:hAnsi="Times New Roman"/>
          <w:sz w:val="28"/>
          <w:szCs w:val="28"/>
        </w:rPr>
      </w:pPr>
      <w:r>
        <w:rPr>
          <w:rFonts w:ascii="Times New Roman" w:hAnsi="Times New Roman"/>
          <w:sz w:val="28"/>
          <w:szCs w:val="28"/>
        </w:rPr>
        <w:t>p</w:t>
      </w:r>
      <w:r w:rsidRPr="00C348A4">
        <w:rPr>
          <w:rFonts w:ascii="Times New Roman" w:hAnsi="Times New Roman"/>
          <w:sz w:val="28"/>
          <w:szCs w:val="28"/>
        </w:rPr>
        <w:t>ierderea poftei de mâncare.</w:t>
      </w:r>
    </w:p>
    <w:p w:rsidR="00C348A4" w:rsidRDefault="00C348A4" w:rsidP="00C348A4">
      <w:pPr>
        <w:spacing w:line="276" w:lineRule="auto"/>
        <w:jc w:val="both"/>
        <w:rPr>
          <w:rFonts w:ascii="Times New Roman" w:hAnsi="Times New Roman" w:cs="Times New Roman"/>
          <w:b/>
          <w:bCs/>
          <w:i/>
          <w:iCs/>
          <w:sz w:val="28"/>
          <w:szCs w:val="28"/>
        </w:rPr>
      </w:pPr>
    </w:p>
    <w:p w:rsidR="00762238" w:rsidRDefault="00C348A4" w:rsidP="00C348A4">
      <w:pPr>
        <w:spacing w:line="276" w:lineRule="auto"/>
        <w:jc w:val="both"/>
        <w:rPr>
          <w:rFonts w:ascii="Times New Roman" w:hAnsi="Times New Roman" w:cs="Times New Roman"/>
          <w:sz w:val="28"/>
          <w:szCs w:val="28"/>
        </w:rPr>
      </w:pPr>
      <w:r w:rsidRPr="00C348A4">
        <w:rPr>
          <w:rFonts w:ascii="Times New Roman" w:hAnsi="Times New Roman" w:cs="Times New Roman"/>
          <w:b/>
          <w:bCs/>
          <w:i/>
          <w:iCs/>
          <w:sz w:val="28"/>
          <w:szCs w:val="28"/>
        </w:rPr>
        <w:t>Pe termen lung, consumul de cocaină determină</w:t>
      </w:r>
      <w:r w:rsidRPr="00C348A4">
        <w:rPr>
          <w:rFonts w:ascii="Times New Roman" w:hAnsi="Times New Roman" w:cs="Times New Roman"/>
          <w:b/>
          <w:bCs/>
          <w:sz w:val="28"/>
          <w:szCs w:val="28"/>
        </w:rPr>
        <w:t>:</w:t>
      </w:r>
      <w:r w:rsidRPr="00C348A4">
        <w:rPr>
          <w:rFonts w:ascii="Times New Roman" w:hAnsi="Times New Roman" w:cs="Times New Roman"/>
          <w:sz w:val="28"/>
          <w:szCs w:val="28"/>
        </w:rPr>
        <w:t xml:space="preserve"> iritabilitate, dispoziţie schimbătoare, nelinişte; tulburări psihice (halucinaţii, paranoia); tulburări fiziologice (perforarea septului nazal, afectarea auzului); dependenţă fizică şi psihică.</w:t>
      </w: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spacing w:line="276" w:lineRule="auto"/>
        <w:jc w:val="both"/>
        <w:rPr>
          <w:rFonts w:ascii="Times New Roman" w:hAnsi="Times New Roman" w:cs="Times New Roman"/>
          <w:sz w:val="28"/>
          <w:szCs w:val="28"/>
        </w:rPr>
      </w:pPr>
    </w:p>
    <w:p w:rsidR="00C348A4" w:rsidRDefault="00C348A4" w:rsidP="00C348A4">
      <w:pPr>
        <w:framePr w:wrap="notBeside" w:vAnchor="text" w:hAnchor="text" w:xAlign="center" w:y="1"/>
        <w:jc w:val="center"/>
        <w:rPr>
          <w:sz w:val="2"/>
          <w:szCs w:val="2"/>
        </w:rPr>
      </w:pPr>
    </w:p>
    <w:p w:rsidR="00C348A4" w:rsidRPr="006851FD" w:rsidRDefault="00C348A4" w:rsidP="00C348A4">
      <w:pPr>
        <w:spacing w:line="276" w:lineRule="auto"/>
        <w:jc w:val="center"/>
        <w:rPr>
          <w:rFonts w:ascii="Times New Roman" w:hAnsi="Times New Roman" w:cs="Times New Roman"/>
          <w:b/>
          <w:sz w:val="32"/>
          <w:szCs w:val="28"/>
        </w:rPr>
      </w:pPr>
      <w:r w:rsidRPr="006851FD">
        <w:rPr>
          <w:rFonts w:ascii="Times New Roman" w:hAnsi="Times New Roman" w:cs="Times New Roman"/>
          <w:b/>
          <w:sz w:val="32"/>
          <w:szCs w:val="28"/>
        </w:rPr>
        <w:t>HEROINĂ</w:t>
      </w:r>
    </w:p>
    <w:p w:rsidR="00C348A4" w:rsidRDefault="006851FD" w:rsidP="00C348A4">
      <w:pPr>
        <w:spacing w:line="276" w:lineRule="auto"/>
        <w:rPr>
          <w:rFonts w:ascii="Times New Roman" w:hAnsi="Times New Roman" w:cs="Times New Roman"/>
          <w:b/>
          <w:sz w:val="28"/>
          <w:szCs w:val="28"/>
        </w:rPr>
      </w:pPr>
      <w:r>
        <w:rPr>
          <w:noProof/>
          <w:sz w:val="2"/>
          <w:szCs w:val="2"/>
          <w:lang w:eastAsia="ro-RO"/>
        </w:rPr>
        <w:drawing>
          <wp:anchor distT="0" distB="0" distL="114300" distR="114300" simplePos="0" relativeHeight="251662336" behindDoc="0" locked="0" layoutInCell="1" allowOverlap="1">
            <wp:simplePos x="0" y="0"/>
            <wp:positionH relativeFrom="margin">
              <wp:posOffset>3738064</wp:posOffset>
            </wp:positionH>
            <wp:positionV relativeFrom="margin">
              <wp:posOffset>628130</wp:posOffset>
            </wp:positionV>
            <wp:extent cx="1828800" cy="1971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971675"/>
                    </a:xfrm>
                    <a:prstGeom prst="rect">
                      <a:avLst/>
                    </a:prstGeom>
                    <a:noFill/>
                    <a:ln>
                      <a:noFill/>
                    </a:ln>
                  </pic:spPr>
                </pic:pic>
              </a:graphicData>
            </a:graphic>
          </wp:anchor>
        </w:drawing>
      </w:r>
    </w:p>
    <w:p w:rsidR="00C348A4" w:rsidRDefault="004A0791" w:rsidP="00C348A4">
      <w:pPr>
        <w:spacing w:line="276" w:lineRule="auto"/>
        <w:rPr>
          <w:rFonts w:ascii="Times New Roman" w:hAnsi="Times New Roman" w:cs="Times New Roman"/>
          <w:b/>
          <w:sz w:val="28"/>
          <w:szCs w:val="28"/>
        </w:rPr>
      </w:pPr>
      <w:r>
        <w:rPr>
          <w:noProof/>
          <w:sz w:val="2"/>
          <w:szCs w:val="2"/>
          <w:lang w:eastAsia="ro-RO"/>
        </w:rPr>
        <w:drawing>
          <wp:anchor distT="0" distB="0" distL="114300" distR="114300" simplePos="0" relativeHeight="251661312" behindDoc="0" locked="0" layoutInCell="1" allowOverlap="1">
            <wp:simplePos x="0" y="0"/>
            <wp:positionH relativeFrom="margin">
              <wp:posOffset>403225</wp:posOffset>
            </wp:positionH>
            <wp:positionV relativeFrom="margin">
              <wp:posOffset>937507</wp:posOffset>
            </wp:positionV>
            <wp:extent cx="2790825" cy="1600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600200"/>
                    </a:xfrm>
                    <a:prstGeom prst="rect">
                      <a:avLst/>
                    </a:prstGeom>
                    <a:noFill/>
                    <a:ln>
                      <a:noFill/>
                    </a:ln>
                  </pic:spPr>
                </pic:pic>
              </a:graphicData>
            </a:graphic>
          </wp:anchor>
        </w:drawing>
      </w:r>
    </w:p>
    <w:p w:rsidR="00C348A4" w:rsidRDefault="00C348A4" w:rsidP="00C348A4">
      <w:pPr>
        <w:spacing w:line="276" w:lineRule="auto"/>
        <w:rPr>
          <w:rFonts w:ascii="Times New Roman" w:hAnsi="Times New Roman" w:cs="Times New Roman"/>
          <w:b/>
          <w:sz w:val="28"/>
          <w:szCs w:val="28"/>
        </w:rPr>
      </w:pPr>
    </w:p>
    <w:p w:rsidR="00C348A4" w:rsidRDefault="00C348A4" w:rsidP="00C348A4">
      <w:pPr>
        <w:spacing w:line="276" w:lineRule="auto"/>
        <w:rPr>
          <w:rFonts w:ascii="Times New Roman" w:hAnsi="Times New Roman" w:cs="Times New Roman"/>
          <w:b/>
          <w:sz w:val="28"/>
          <w:szCs w:val="28"/>
        </w:rPr>
      </w:pPr>
    </w:p>
    <w:p w:rsidR="006851FD" w:rsidRDefault="006851FD" w:rsidP="006851FD">
      <w:pPr>
        <w:pStyle w:val="BodyText"/>
        <w:shd w:val="clear" w:color="auto" w:fill="auto"/>
        <w:spacing w:after="0" w:line="276" w:lineRule="auto"/>
        <w:ind w:firstLine="660"/>
        <w:rPr>
          <w:lang w:eastAsia="ro-RO"/>
        </w:rPr>
      </w:pPr>
    </w:p>
    <w:p w:rsidR="006851FD" w:rsidRDefault="006851FD" w:rsidP="006851FD">
      <w:pPr>
        <w:pStyle w:val="BodyText"/>
        <w:shd w:val="clear" w:color="auto" w:fill="auto"/>
        <w:spacing w:after="0" w:line="276" w:lineRule="auto"/>
        <w:ind w:firstLine="660"/>
        <w:rPr>
          <w:lang w:eastAsia="ro-RO"/>
        </w:rPr>
      </w:pPr>
    </w:p>
    <w:p w:rsidR="006851FD" w:rsidRDefault="006851FD" w:rsidP="006851FD">
      <w:pPr>
        <w:pStyle w:val="BodyText"/>
        <w:shd w:val="clear" w:color="auto" w:fill="auto"/>
        <w:spacing w:after="0" w:line="276" w:lineRule="auto"/>
        <w:ind w:firstLine="660"/>
        <w:rPr>
          <w:lang w:eastAsia="ro-RO"/>
        </w:rPr>
      </w:pPr>
    </w:p>
    <w:p w:rsidR="00C348A4" w:rsidRPr="006851FD" w:rsidRDefault="006851FD" w:rsidP="006851FD">
      <w:pPr>
        <w:ind w:firstLine="708"/>
        <w:jc w:val="both"/>
        <w:rPr>
          <w:rFonts w:ascii="Times New Roman" w:hAnsi="Times New Roman" w:cs="Times New Roman"/>
          <w:sz w:val="28"/>
          <w:szCs w:val="28"/>
          <w:lang w:eastAsia="ro-RO"/>
        </w:rPr>
      </w:pPr>
      <w:r w:rsidRPr="006851FD">
        <w:rPr>
          <w:rFonts w:ascii="Times New Roman" w:hAnsi="Times New Roman" w:cs="Times New Roman"/>
          <w:sz w:val="28"/>
          <w:szCs w:val="28"/>
          <w:lang w:eastAsia="ro-RO"/>
        </w:rPr>
        <w:t xml:space="preserve">Heroina este un opiaceu care acționează ca </w:t>
      </w:r>
      <w:r w:rsidR="00C348A4" w:rsidRPr="006851FD">
        <w:rPr>
          <w:rFonts w:ascii="Times New Roman" w:hAnsi="Times New Roman" w:cs="Times New Roman"/>
          <w:sz w:val="28"/>
          <w:szCs w:val="28"/>
          <w:lang w:eastAsia="ro-RO"/>
        </w:rPr>
        <w:t>un analgezic foarte puternic, creând o dependenţă fizică foarte severă chiar după prima doză administrată, instalându-se sevrajul. Este prezentă pe piaţă, cel mai adesea, ca o substanţă pulverulentă de culoare maro. Poate cauza decesul consumatorului, fie prin administrarea unei supradoze, fie prin afectarea aparatului respirator.</w:t>
      </w:r>
    </w:p>
    <w:p w:rsidR="006851FD" w:rsidRDefault="006851FD" w:rsidP="006851FD">
      <w:pPr>
        <w:jc w:val="both"/>
        <w:rPr>
          <w:rFonts w:ascii="Times New Roman" w:hAnsi="Times New Roman"/>
          <w:b/>
          <w:bCs/>
          <w:i/>
          <w:iCs/>
          <w:sz w:val="28"/>
          <w:szCs w:val="28"/>
        </w:rPr>
      </w:pPr>
      <w:r w:rsidRPr="007B3C73">
        <w:rPr>
          <w:rFonts w:ascii="Times New Roman" w:hAnsi="Times New Roman"/>
          <w:b/>
          <w:bCs/>
          <w:i/>
          <w:iCs/>
          <w:sz w:val="28"/>
          <w:szCs w:val="28"/>
        </w:rPr>
        <w:t xml:space="preserve">Dacă a consumat heroină, atunci: </w:t>
      </w:r>
    </w:p>
    <w:p w:rsidR="006851FD" w:rsidRP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poţi găsi la el un adevărat arsenal: pliculeţe cu pudră albă, galbenă sau maro, cu gust amar, pipe, ace, seringi, garou, folie de aluminiu, brichete, linguriţe, fiole cu apă distilată, hellas (suc concentrat de lămâie) sau sare de lămâie.</w:t>
      </w:r>
    </w:p>
    <w:p w:rsid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este foarte palid; nu mai are poftă de mâncare; </w:t>
      </w:r>
    </w:p>
    <w:p w:rsid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are </w:t>
      </w:r>
      <w:r w:rsidRPr="00BD637B">
        <w:rPr>
          <w:rFonts w:ascii="Times New Roman" w:hAnsi="Times New Roman"/>
          <w:b/>
          <w:sz w:val="28"/>
          <w:szCs w:val="28"/>
          <w:u w:val="single"/>
        </w:rPr>
        <w:t>pupilele contractate, ca „acele de gămălie”</w:t>
      </w:r>
      <w:r w:rsidRPr="006851FD">
        <w:rPr>
          <w:rFonts w:ascii="Times New Roman" w:hAnsi="Times New Roman"/>
          <w:sz w:val="28"/>
          <w:szCs w:val="28"/>
        </w:rPr>
        <w:t xml:space="preserve">; </w:t>
      </w:r>
    </w:p>
    <w:p w:rsid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fumează foarte mult; </w:t>
      </w:r>
    </w:p>
    <w:p w:rsid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e detaşat, indiferent faţă de cei din jur; </w:t>
      </w:r>
    </w:p>
    <w:p w:rsid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are un </w:t>
      </w:r>
      <w:r w:rsidRPr="006851FD">
        <w:rPr>
          <w:rFonts w:ascii="Times New Roman" w:hAnsi="Times New Roman"/>
          <w:b/>
          <w:i/>
          <w:sz w:val="28"/>
          <w:szCs w:val="28"/>
        </w:rPr>
        <w:t>miros specific de oţet</w:t>
      </w:r>
      <w:r w:rsidRPr="006851FD">
        <w:rPr>
          <w:rFonts w:ascii="Times New Roman" w:hAnsi="Times New Roman"/>
          <w:sz w:val="28"/>
          <w:szCs w:val="28"/>
        </w:rPr>
        <w:t xml:space="preserve">; </w:t>
      </w:r>
    </w:p>
    <w:p w:rsidR="006851FD" w:rsidRPr="006851FD" w:rsidRDefault="006851FD" w:rsidP="006851FD">
      <w:pPr>
        <w:pStyle w:val="ListParagraph"/>
        <w:numPr>
          <w:ilvl w:val="0"/>
          <w:numId w:val="3"/>
        </w:numPr>
        <w:rPr>
          <w:rFonts w:ascii="Times New Roman" w:hAnsi="Times New Roman"/>
          <w:sz w:val="28"/>
          <w:szCs w:val="28"/>
        </w:rPr>
      </w:pPr>
      <w:r>
        <w:rPr>
          <w:rFonts w:ascii="Times New Roman" w:hAnsi="Times New Roman"/>
          <w:sz w:val="28"/>
          <w:szCs w:val="28"/>
        </w:rPr>
        <w:t>i</w:t>
      </w:r>
      <w:r w:rsidRPr="006851FD">
        <w:rPr>
          <w:rFonts w:ascii="Times New Roman" w:hAnsi="Times New Roman"/>
          <w:sz w:val="28"/>
          <w:szCs w:val="28"/>
        </w:rPr>
        <w:t>ncapacitatea de a se concentra, de a se exprima, timp de reacţie foarte mare;</w:t>
      </w:r>
    </w:p>
    <w:p w:rsidR="006851FD" w:rsidRPr="006851FD" w:rsidRDefault="006851FD" w:rsidP="006851FD">
      <w:pPr>
        <w:pStyle w:val="ListParagraph"/>
        <w:numPr>
          <w:ilvl w:val="0"/>
          <w:numId w:val="3"/>
        </w:numPr>
        <w:jc w:val="both"/>
        <w:rPr>
          <w:rFonts w:ascii="Times New Roman" w:hAnsi="Times New Roman"/>
          <w:sz w:val="28"/>
          <w:szCs w:val="28"/>
        </w:rPr>
      </w:pPr>
      <w:r w:rsidRPr="00BD637B">
        <w:rPr>
          <w:rFonts w:ascii="Times New Roman" w:hAnsi="Times New Roman"/>
          <w:b/>
          <w:sz w:val="28"/>
          <w:szCs w:val="28"/>
          <w:u w:val="single"/>
        </w:rPr>
        <w:t>Secreţie nazală, lacrimară</w:t>
      </w:r>
      <w:r w:rsidRPr="006851FD">
        <w:rPr>
          <w:rFonts w:ascii="Times New Roman" w:hAnsi="Times New Roman"/>
          <w:sz w:val="28"/>
          <w:szCs w:val="28"/>
        </w:rPr>
        <w:t>, sudoripar</w:t>
      </w:r>
      <w:r>
        <w:rPr>
          <w:rFonts w:ascii="Times New Roman" w:hAnsi="Times New Roman"/>
          <w:sz w:val="28"/>
          <w:szCs w:val="28"/>
        </w:rPr>
        <w:t xml:space="preserve">ă (asemănătoare simptomelor de </w:t>
      </w:r>
      <w:r w:rsidRPr="006851FD">
        <w:rPr>
          <w:rFonts w:ascii="Times New Roman" w:hAnsi="Times New Roman"/>
          <w:sz w:val="28"/>
          <w:szCs w:val="28"/>
        </w:rPr>
        <w:t>răceală/gripă);</w:t>
      </w:r>
    </w:p>
    <w:p w:rsidR="006851FD" w:rsidRPr="006851FD"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Stare fizică vizibil degradată, senzaţie de greaţă, stare de vomă, spasme, dureri musculare şi articulare, diaree, deshidratare;</w:t>
      </w:r>
    </w:p>
    <w:p w:rsidR="006851FD" w:rsidRPr="007B3C73" w:rsidRDefault="006851FD" w:rsidP="006851FD">
      <w:pPr>
        <w:jc w:val="both"/>
        <w:rPr>
          <w:rFonts w:ascii="Times New Roman" w:hAnsi="Times New Roman"/>
          <w:sz w:val="28"/>
          <w:szCs w:val="28"/>
        </w:rPr>
      </w:pPr>
      <w:r w:rsidRPr="007B3C73">
        <w:rPr>
          <w:rFonts w:ascii="Times New Roman" w:hAnsi="Times New Roman"/>
          <w:b/>
          <w:bCs/>
          <w:i/>
          <w:iCs/>
          <w:sz w:val="28"/>
          <w:szCs w:val="28"/>
        </w:rPr>
        <w:t>Pe termen lung, consumul de heroină determină:</w:t>
      </w:r>
      <w:r w:rsidRPr="007B3C73">
        <w:rPr>
          <w:rFonts w:ascii="Times New Roman" w:hAnsi="Times New Roman"/>
          <w:i/>
          <w:iCs/>
          <w:sz w:val="28"/>
          <w:szCs w:val="28"/>
        </w:rPr>
        <w:t xml:space="preserve"> </w:t>
      </w:r>
      <w:r w:rsidRPr="007B3C73">
        <w:rPr>
          <w:rFonts w:ascii="Times New Roman" w:hAnsi="Times New Roman"/>
          <w:sz w:val="28"/>
          <w:szCs w:val="28"/>
        </w:rPr>
        <w:t>dependenţă fizică şi psihică; boli contagioase (SIDA, hepatita de tip B şi C); sclerozarea vaselor de sânge; infecţii bacteriene; infecţia ţesuturilor inimii şi a valvelor; artrita şi alte probleme reumatologice.</w:t>
      </w:r>
    </w:p>
    <w:p w:rsidR="004A0791" w:rsidRDefault="004A0791" w:rsidP="006851FD">
      <w:pPr>
        <w:jc w:val="center"/>
        <w:rPr>
          <w:rFonts w:ascii="Times New Roman" w:hAnsi="Times New Roman"/>
          <w:b/>
          <w:sz w:val="32"/>
          <w:szCs w:val="28"/>
        </w:rPr>
      </w:pPr>
    </w:p>
    <w:p w:rsidR="006851FD" w:rsidRDefault="006851FD" w:rsidP="006851FD">
      <w:pPr>
        <w:jc w:val="center"/>
        <w:rPr>
          <w:rFonts w:ascii="Times New Roman" w:hAnsi="Times New Roman"/>
          <w:b/>
          <w:sz w:val="32"/>
          <w:szCs w:val="28"/>
        </w:rPr>
      </w:pPr>
      <w:r w:rsidRPr="006851FD">
        <w:rPr>
          <w:rFonts w:ascii="Times New Roman" w:hAnsi="Times New Roman"/>
          <w:b/>
          <w:sz w:val="32"/>
          <w:szCs w:val="28"/>
        </w:rPr>
        <w:lastRenderedPageBreak/>
        <w:t>AMFETAMINE/ METAMFETAMINE/ 3-MMC/ 3-CMC</w:t>
      </w:r>
    </w:p>
    <w:p w:rsidR="006851FD" w:rsidRDefault="006851FD" w:rsidP="006851FD">
      <w:pPr>
        <w:ind w:firstLine="708"/>
        <w:jc w:val="both"/>
        <w:rPr>
          <w:rFonts w:ascii="Times New Roman" w:hAnsi="Times New Roman" w:cs="Times New Roman"/>
          <w:sz w:val="28"/>
          <w:szCs w:val="28"/>
        </w:rPr>
      </w:pPr>
      <w:r>
        <w:rPr>
          <w:noProof/>
          <w:sz w:val="2"/>
          <w:szCs w:val="2"/>
          <w:lang w:eastAsia="ro-RO"/>
        </w:rPr>
        <w:drawing>
          <wp:anchor distT="0" distB="0" distL="114300" distR="114300" simplePos="0" relativeHeight="251664384" behindDoc="1" locked="0" layoutInCell="1" allowOverlap="1">
            <wp:simplePos x="0" y="0"/>
            <wp:positionH relativeFrom="page">
              <wp:posOffset>1685669</wp:posOffset>
            </wp:positionH>
            <wp:positionV relativeFrom="margin">
              <wp:posOffset>857184</wp:posOffset>
            </wp:positionV>
            <wp:extent cx="4556413" cy="22956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413" cy="22956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Sunt,</w:t>
      </w:r>
      <w:r w:rsidRPr="006851FD">
        <w:rPr>
          <w:rFonts w:ascii="Times New Roman" w:hAnsi="Times New Roman" w:cs="Times New Roman"/>
          <w:sz w:val="28"/>
          <w:szCs w:val="28"/>
        </w:rPr>
        <w:t xml:space="preserve"> de cele mai multe ori, substanţe solide sau pulverulente sub formă de cristale de culoare maro, alb, gălbui, cunoscute sub denumi</w:t>
      </w:r>
      <w:r>
        <w:rPr>
          <w:rFonts w:ascii="Times New Roman" w:hAnsi="Times New Roman" w:cs="Times New Roman"/>
          <w:sz w:val="28"/>
          <w:szCs w:val="28"/>
        </w:rPr>
        <w:t xml:space="preserve">rile de </w:t>
      </w:r>
      <w:r w:rsidRPr="006851FD">
        <w:rPr>
          <w:rFonts w:ascii="Times New Roman" w:hAnsi="Times New Roman" w:cs="Times New Roman"/>
          <w:i/>
          <w:sz w:val="28"/>
          <w:szCs w:val="28"/>
        </w:rPr>
        <w:t>speed, cristal, nas, ice-gheaţă</w:t>
      </w:r>
      <w:r w:rsidRPr="006851FD">
        <w:rPr>
          <w:rFonts w:ascii="Times New Roman" w:hAnsi="Times New Roman" w:cs="Times New Roman"/>
          <w:sz w:val="28"/>
          <w:szCs w:val="28"/>
        </w:rPr>
        <w:t>.</w:t>
      </w: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6851FD" w:rsidP="006851FD">
      <w:pPr>
        <w:jc w:val="both"/>
        <w:rPr>
          <w:rFonts w:ascii="Times New Roman" w:hAnsi="Times New Roman" w:cs="Times New Roman"/>
          <w:sz w:val="28"/>
          <w:szCs w:val="28"/>
        </w:rPr>
      </w:pPr>
    </w:p>
    <w:p w:rsidR="006851FD" w:rsidRDefault="00055E05" w:rsidP="006851FD">
      <w:pPr>
        <w:jc w:val="both"/>
        <w:rPr>
          <w:rFonts w:ascii="Times New Roman" w:hAnsi="Times New Roman" w:cs="Times New Roman"/>
          <w:sz w:val="28"/>
          <w:szCs w:val="28"/>
        </w:rPr>
      </w:pPr>
      <w:r>
        <w:rPr>
          <w:noProof/>
          <w:sz w:val="2"/>
          <w:szCs w:val="2"/>
          <w:lang w:eastAsia="ro-RO"/>
        </w:rPr>
        <w:drawing>
          <wp:anchor distT="0" distB="0" distL="114300" distR="114300" simplePos="0" relativeHeight="251663360" behindDoc="0" locked="0" layoutInCell="1" allowOverlap="1">
            <wp:simplePos x="0" y="0"/>
            <wp:positionH relativeFrom="margin">
              <wp:align>center</wp:align>
            </wp:positionH>
            <wp:positionV relativeFrom="bottomMargin">
              <wp:posOffset>-5505392</wp:posOffset>
            </wp:positionV>
            <wp:extent cx="4097020" cy="1790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02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E05" w:rsidRDefault="00055E05" w:rsidP="006851FD">
      <w:pPr>
        <w:jc w:val="both"/>
        <w:rPr>
          <w:rFonts w:ascii="Times New Roman" w:hAnsi="Times New Roman"/>
          <w:b/>
          <w:bCs/>
          <w:i/>
          <w:iCs/>
          <w:sz w:val="28"/>
          <w:szCs w:val="28"/>
        </w:rPr>
      </w:pPr>
    </w:p>
    <w:p w:rsidR="00055E05" w:rsidRDefault="00055E05" w:rsidP="006851FD">
      <w:pPr>
        <w:jc w:val="both"/>
        <w:rPr>
          <w:rFonts w:ascii="Times New Roman" w:hAnsi="Times New Roman"/>
          <w:b/>
          <w:bCs/>
          <w:i/>
          <w:iCs/>
          <w:sz w:val="28"/>
          <w:szCs w:val="28"/>
        </w:rPr>
      </w:pPr>
    </w:p>
    <w:p w:rsidR="00055E05" w:rsidRDefault="00055E05" w:rsidP="006851FD">
      <w:pPr>
        <w:jc w:val="both"/>
        <w:rPr>
          <w:rFonts w:ascii="Times New Roman" w:hAnsi="Times New Roman"/>
          <w:b/>
          <w:bCs/>
          <w:i/>
          <w:iCs/>
          <w:sz w:val="28"/>
          <w:szCs w:val="28"/>
        </w:rPr>
      </w:pPr>
    </w:p>
    <w:p w:rsidR="00055E05" w:rsidRDefault="00055E05" w:rsidP="006851FD">
      <w:pPr>
        <w:jc w:val="both"/>
        <w:rPr>
          <w:rFonts w:ascii="Times New Roman" w:hAnsi="Times New Roman"/>
          <w:b/>
          <w:bCs/>
          <w:i/>
          <w:iCs/>
          <w:sz w:val="28"/>
          <w:szCs w:val="28"/>
        </w:rPr>
      </w:pPr>
    </w:p>
    <w:p w:rsidR="00055E05" w:rsidRDefault="00055E05" w:rsidP="006851FD">
      <w:pPr>
        <w:jc w:val="both"/>
        <w:rPr>
          <w:rFonts w:ascii="Times New Roman" w:hAnsi="Times New Roman"/>
          <w:b/>
          <w:bCs/>
          <w:i/>
          <w:iCs/>
          <w:sz w:val="28"/>
          <w:szCs w:val="28"/>
        </w:rPr>
      </w:pPr>
    </w:p>
    <w:p w:rsidR="006851FD" w:rsidRDefault="006851FD" w:rsidP="006851FD">
      <w:pPr>
        <w:jc w:val="both"/>
        <w:rPr>
          <w:rFonts w:ascii="Times New Roman" w:hAnsi="Times New Roman"/>
          <w:b/>
          <w:bCs/>
          <w:i/>
          <w:iCs/>
          <w:sz w:val="28"/>
          <w:szCs w:val="28"/>
        </w:rPr>
      </w:pPr>
      <w:r w:rsidRPr="007B3C73">
        <w:rPr>
          <w:rFonts w:ascii="Times New Roman" w:hAnsi="Times New Roman"/>
          <w:b/>
          <w:bCs/>
          <w:i/>
          <w:iCs/>
          <w:sz w:val="28"/>
          <w:szCs w:val="28"/>
        </w:rPr>
        <w:t xml:space="preserve">Dacă a consumat amfetamină, atunci: </w:t>
      </w:r>
    </w:p>
    <w:p w:rsidR="00055E05" w:rsidRPr="00055E05" w:rsidRDefault="00055E05" w:rsidP="00055E05">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poate să aibă asupra lui tablete, capsule cu diferite înscrisuri şi de diferite culori, pliculeţe cu pudră fină sau mai puţin fină de culoare albicioasă sau gălbuie;</w:t>
      </w:r>
    </w:p>
    <w:p w:rsidR="00055E05"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are </w:t>
      </w:r>
      <w:r w:rsidRPr="00BD637B">
        <w:rPr>
          <w:rFonts w:ascii="Times New Roman" w:hAnsi="Times New Roman"/>
          <w:b/>
          <w:sz w:val="28"/>
          <w:szCs w:val="28"/>
        </w:rPr>
        <w:t>pupilele dilatate</w:t>
      </w:r>
      <w:r w:rsidRPr="006851FD">
        <w:rPr>
          <w:rFonts w:ascii="Times New Roman" w:hAnsi="Times New Roman"/>
          <w:sz w:val="28"/>
          <w:szCs w:val="28"/>
        </w:rPr>
        <w:t xml:space="preserve">; </w:t>
      </w:r>
    </w:p>
    <w:p w:rsidR="00055E05"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are un </w:t>
      </w:r>
      <w:r w:rsidRPr="00D52D05">
        <w:rPr>
          <w:rFonts w:ascii="Times New Roman" w:hAnsi="Times New Roman"/>
          <w:b/>
          <w:sz w:val="28"/>
          <w:szCs w:val="28"/>
        </w:rPr>
        <w:t>comportament agresiv</w:t>
      </w:r>
      <w:r w:rsidRPr="006851FD">
        <w:rPr>
          <w:rFonts w:ascii="Times New Roman" w:hAnsi="Times New Roman"/>
          <w:sz w:val="28"/>
          <w:szCs w:val="28"/>
        </w:rPr>
        <w:t xml:space="preserve">; este mai vorbăreţ, confuz; </w:t>
      </w:r>
    </w:p>
    <w:p w:rsidR="00055E05"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nu mai are poftă de mâncare</w:t>
      </w:r>
      <w:r w:rsidR="00055E05">
        <w:rPr>
          <w:rFonts w:ascii="Times New Roman" w:hAnsi="Times New Roman"/>
          <w:sz w:val="28"/>
          <w:szCs w:val="28"/>
        </w:rPr>
        <w:t xml:space="preserve"> – stare de </w:t>
      </w:r>
      <w:r w:rsidR="00055E05" w:rsidRPr="00D52D05">
        <w:rPr>
          <w:rFonts w:ascii="Times New Roman" w:hAnsi="Times New Roman"/>
          <w:b/>
          <w:sz w:val="28"/>
          <w:szCs w:val="28"/>
          <w:u w:val="single"/>
        </w:rPr>
        <w:t>sete permanentă</w:t>
      </w:r>
      <w:r w:rsidR="00055E05">
        <w:rPr>
          <w:rFonts w:ascii="Times New Roman" w:hAnsi="Times New Roman"/>
          <w:sz w:val="28"/>
          <w:szCs w:val="28"/>
        </w:rPr>
        <w:t xml:space="preserve"> – consum frecvent de lichide</w:t>
      </w:r>
      <w:r w:rsidRPr="006851FD">
        <w:rPr>
          <w:rFonts w:ascii="Times New Roman" w:hAnsi="Times New Roman"/>
          <w:sz w:val="28"/>
          <w:szCs w:val="28"/>
        </w:rPr>
        <w:t xml:space="preserve">; </w:t>
      </w:r>
    </w:p>
    <w:p w:rsidR="00055E05" w:rsidRDefault="006851FD" w:rsidP="006851FD">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 xml:space="preserve">febră, transpiraţie, tremurături; dureri de cap, vedere dublă şi ameţeli; </w:t>
      </w:r>
    </w:p>
    <w:p w:rsidR="00055E05" w:rsidRDefault="006851FD" w:rsidP="00055E05">
      <w:pPr>
        <w:pStyle w:val="ListParagraph"/>
        <w:numPr>
          <w:ilvl w:val="0"/>
          <w:numId w:val="3"/>
        </w:numPr>
        <w:jc w:val="both"/>
        <w:rPr>
          <w:rFonts w:ascii="Times New Roman" w:hAnsi="Times New Roman"/>
          <w:sz w:val="28"/>
          <w:szCs w:val="28"/>
        </w:rPr>
      </w:pPr>
      <w:r w:rsidRPr="006851FD">
        <w:rPr>
          <w:rFonts w:ascii="Times New Roman" w:hAnsi="Times New Roman"/>
          <w:sz w:val="28"/>
          <w:szCs w:val="28"/>
        </w:rPr>
        <w:t>are sentimentul că este puternic; respiraţie accelerată.</w:t>
      </w:r>
    </w:p>
    <w:p w:rsidR="00055E05" w:rsidRDefault="00055E05" w:rsidP="00055E05">
      <w:pPr>
        <w:jc w:val="both"/>
        <w:rPr>
          <w:rFonts w:ascii="Times New Roman" w:hAnsi="Times New Roman"/>
          <w:sz w:val="28"/>
          <w:szCs w:val="28"/>
        </w:rPr>
      </w:pPr>
      <w:r w:rsidRPr="00055E05">
        <w:rPr>
          <w:rFonts w:ascii="Times New Roman" w:hAnsi="Times New Roman"/>
          <w:b/>
          <w:bCs/>
          <w:i/>
          <w:iCs/>
          <w:sz w:val="28"/>
          <w:szCs w:val="28"/>
        </w:rPr>
        <w:t>Pe termen lung, consumul de amfetamine determină:</w:t>
      </w:r>
      <w:r w:rsidRPr="00055E05">
        <w:rPr>
          <w:rFonts w:ascii="Times New Roman" w:hAnsi="Times New Roman"/>
          <w:i/>
          <w:iCs/>
          <w:sz w:val="28"/>
          <w:szCs w:val="28"/>
        </w:rPr>
        <w:t xml:space="preserve"> </w:t>
      </w:r>
      <w:r w:rsidRPr="00055E05">
        <w:rPr>
          <w:rFonts w:ascii="Times New Roman" w:hAnsi="Times New Roman"/>
          <w:sz w:val="28"/>
          <w:szCs w:val="28"/>
        </w:rPr>
        <w:t>scăderea imunităţii organismului; scădere în greutate; tulburări psihice; comportament necontrolat, violent şi iraţional; febră foarte ridicată, stop cardiac sau deces datorită spargerii unor vase de sânge din creier (anevrism).</w:t>
      </w:r>
    </w:p>
    <w:p w:rsidR="00055E05" w:rsidRDefault="00055E05" w:rsidP="00055E05">
      <w:pPr>
        <w:jc w:val="center"/>
        <w:rPr>
          <w:rFonts w:ascii="Times New Roman" w:hAnsi="Times New Roman"/>
          <w:b/>
          <w:sz w:val="32"/>
          <w:szCs w:val="32"/>
        </w:rPr>
      </w:pPr>
      <w:r w:rsidRPr="00055E05">
        <w:rPr>
          <w:rFonts w:ascii="Times New Roman" w:hAnsi="Times New Roman"/>
          <w:b/>
          <w:sz w:val="32"/>
          <w:szCs w:val="32"/>
        </w:rPr>
        <w:lastRenderedPageBreak/>
        <w:t>ECSTASY (MDMA)</w:t>
      </w:r>
    </w:p>
    <w:p w:rsidR="00C71CE4" w:rsidRDefault="00C71CE4" w:rsidP="00055E05">
      <w:pPr>
        <w:jc w:val="center"/>
        <w:rPr>
          <w:rFonts w:ascii="Times New Roman" w:hAnsi="Times New Roman"/>
          <w:b/>
          <w:sz w:val="32"/>
          <w:szCs w:val="32"/>
        </w:rPr>
      </w:pPr>
    </w:p>
    <w:p w:rsidR="00055E05" w:rsidRPr="00055E05" w:rsidRDefault="00055E05" w:rsidP="00055E05">
      <w:pPr>
        <w:jc w:val="center"/>
        <w:rPr>
          <w:rFonts w:ascii="Times New Roman" w:hAnsi="Times New Roman"/>
          <w:b/>
          <w:sz w:val="32"/>
          <w:szCs w:val="32"/>
        </w:rPr>
      </w:pPr>
      <w:r>
        <w:rPr>
          <w:noProof/>
          <w:sz w:val="2"/>
          <w:szCs w:val="2"/>
          <w:lang w:eastAsia="ro-RO"/>
        </w:rPr>
        <w:drawing>
          <wp:inline distT="0" distB="0" distL="0" distR="0">
            <wp:extent cx="5486400" cy="2011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11680"/>
                    </a:xfrm>
                    <a:prstGeom prst="rect">
                      <a:avLst/>
                    </a:prstGeom>
                    <a:noFill/>
                    <a:ln>
                      <a:noFill/>
                    </a:ln>
                  </pic:spPr>
                </pic:pic>
              </a:graphicData>
            </a:graphic>
          </wp:inline>
        </w:drawing>
      </w:r>
    </w:p>
    <w:p w:rsidR="00055E05" w:rsidRDefault="00055E05" w:rsidP="00055E05">
      <w:pPr>
        <w:ind w:firstLine="708"/>
        <w:jc w:val="both"/>
        <w:rPr>
          <w:rFonts w:ascii="Times New Roman" w:hAnsi="Times New Roman" w:cs="Times New Roman"/>
          <w:sz w:val="28"/>
          <w:szCs w:val="28"/>
        </w:rPr>
      </w:pPr>
    </w:p>
    <w:p w:rsidR="006851FD" w:rsidRDefault="00055E05" w:rsidP="00055E05">
      <w:pPr>
        <w:ind w:firstLine="708"/>
        <w:jc w:val="both"/>
        <w:rPr>
          <w:rFonts w:ascii="Times New Roman" w:hAnsi="Times New Roman" w:cs="Times New Roman"/>
          <w:sz w:val="28"/>
          <w:szCs w:val="28"/>
        </w:rPr>
      </w:pPr>
      <w:r w:rsidRPr="00055E05">
        <w:rPr>
          <w:rFonts w:ascii="Times New Roman" w:hAnsi="Times New Roman" w:cs="Times New Roman"/>
          <w:sz w:val="28"/>
          <w:szCs w:val="28"/>
        </w:rPr>
        <w:t>Denumirile de Ecstasy, XTC sau MDMA fac referire la drogul sintetic, stimulant, comercializat cel mai frecvent sub formă de comprimate de dimensiuni şi culori diferite.</w:t>
      </w:r>
    </w:p>
    <w:p w:rsidR="00055E05" w:rsidRDefault="00055E05" w:rsidP="00055E05">
      <w:pPr>
        <w:jc w:val="both"/>
        <w:rPr>
          <w:rFonts w:ascii="Times New Roman" w:hAnsi="Times New Roman"/>
          <w:b/>
          <w:bCs/>
          <w:i/>
          <w:iCs/>
          <w:sz w:val="28"/>
          <w:szCs w:val="28"/>
        </w:rPr>
      </w:pPr>
      <w:r w:rsidRPr="007B3C73">
        <w:rPr>
          <w:rFonts w:ascii="Times New Roman" w:hAnsi="Times New Roman"/>
          <w:b/>
          <w:bCs/>
          <w:i/>
          <w:iCs/>
          <w:sz w:val="28"/>
          <w:szCs w:val="28"/>
        </w:rPr>
        <w:t xml:space="preserve">Dacă a consumat Ecstasy, atunci: </w:t>
      </w:r>
    </w:p>
    <w:p w:rsidR="00055E05" w:rsidRDefault="00055E05" w:rsidP="00055E05">
      <w:pPr>
        <w:pStyle w:val="ListParagraph"/>
        <w:numPr>
          <w:ilvl w:val="0"/>
          <w:numId w:val="3"/>
        </w:numPr>
        <w:jc w:val="both"/>
        <w:rPr>
          <w:rFonts w:ascii="Times New Roman" w:hAnsi="Times New Roman"/>
          <w:sz w:val="28"/>
          <w:szCs w:val="28"/>
        </w:rPr>
      </w:pPr>
      <w:r>
        <w:rPr>
          <w:rFonts w:ascii="Times New Roman" w:hAnsi="Times New Roman"/>
          <w:sz w:val="28"/>
          <w:szCs w:val="28"/>
        </w:rPr>
        <w:t>are pupilele dilatate;</w:t>
      </w:r>
    </w:p>
    <w:p w:rsidR="00055E05" w:rsidRDefault="00055E05" w:rsidP="00055E05">
      <w:pPr>
        <w:pStyle w:val="ListParagraph"/>
        <w:numPr>
          <w:ilvl w:val="0"/>
          <w:numId w:val="3"/>
        </w:numPr>
        <w:jc w:val="both"/>
        <w:rPr>
          <w:rFonts w:ascii="Times New Roman" w:hAnsi="Times New Roman"/>
          <w:sz w:val="28"/>
          <w:szCs w:val="28"/>
        </w:rPr>
      </w:pPr>
      <w:r w:rsidRPr="00734CC3">
        <w:rPr>
          <w:rFonts w:ascii="Times New Roman" w:hAnsi="Times New Roman"/>
          <w:b/>
          <w:sz w:val="28"/>
          <w:szCs w:val="28"/>
          <w:u w:val="single"/>
        </w:rPr>
        <w:t>transpiraţie excesivă</w:t>
      </w:r>
      <w:r>
        <w:rPr>
          <w:rFonts w:ascii="Times New Roman" w:hAnsi="Times New Roman"/>
          <w:sz w:val="28"/>
          <w:szCs w:val="28"/>
        </w:rPr>
        <w:t>;</w:t>
      </w:r>
    </w:p>
    <w:p w:rsidR="00055E05" w:rsidRDefault="00055E05" w:rsidP="00055E05">
      <w:pPr>
        <w:pStyle w:val="ListParagraph"/>
        <w:numPr>
          <w:ilvl w:val="0"/>
          <w:numId w:val="3"/>
        </w:numPr>
        <w:jc w:val="both"/>
        <w:rPr>
          <w:rFonts w:ascii="Times New Roman" w:hAnsi="Times New Roman"/>
          <w:sz w:val="28"/>
          <w:szCs w:val="28"/>
        </w:rPr>
      </w:pPr>
      <w:r>
        <w:rPr>
          <w:rFonts w:ascii="Times New Roman" w:hAnsi="Times New Roman"/>
          <w:sz w:val="28"/>
          <w:szCs w:val="28"/>
        </w:rPr>
        <w:t>e</w:t>
      </w:r>
      <w:r w:rsidRPr="00055E05">
        <w:rPr>
          <w:rFonts w:ascii="Times New Roman" w:hAnsi="Times New Roman"/>
          <w:sz w:val="28"/>
          <w:szCs w:val="28"/>
        </w:rPr>
        <w:t>xprimare incoerentă</w:t>
      </w:r>
      <w:r>
        <w:rPr>
          <w:rFonts w:ascii="Times New Roman" w:hAnsi="Times New Roman"/>
          <w:sz w:val="28"/>
          <w:szCs w:val="28"/>
        </w:rPr>
        <w:t>, d</w:t>
      </w:r>
      <w:r w:rsidRPr="00055E05">
        <w:rPr>
          <w:rFonts w:ascii="Times New Roman" w:hAnsi="Times New Roman"/>
          <w:sz w:val="28"/>
          <w:szCs w:val="28"/>
        </w:rPr>
        <w:t>ificultăti de coordonare normală a mişcărilor</w:t>
      </w:r>
      <w:r>
        <w:rPr>
          <w:rFonts w:ascii="Times New Roman" w:hAnsi="Times New Roman"/>
          <w:sz w:val="28"/>
          <w:szCs w:val="28"/>
        </w:rPr>
        <w:t xml:space="preserve">, </w:t>
      </w:r>
      <w:r w:rsidRPr="00055E05">
        <w:rPr>
          <w:rFonts w:ascii="Times New Roman" w:hAnsi="Times New Roman"/>
          <w:sz w:val="28"/>
          <w:szCs w:val="28"/>
        </w:rPr>
        <w:t xml:space="preserve">este confuz; </w:t>
      </w:r>
    </w:p>
    <w:p w:rsidR="00055E05" w:rsidRPr="00055E05" w:rsidRDefault="00055E05" w:rsidP="00055E05">
      <w:pPr>
        <w:pStyle w:val="ListParagraph"/>
        <w:numPr>
          <w:ilvl w:val="0"/>
          <w:numId w:val="3"/>
        </w:numPr>
        <w:jc w:val="both"/>
        <w:rPr>
          <w:rFonts w:ascii="Times New Roman" w:hAnsi="Times New Roman"/>
          <w:sz w:val="28"/>
          <w:szCs w:val="28"/>
        </w:rPr>
      </w:pPr>
      <w:r>
        <w:rPr>
          <w:rFonts w:ascii="Times New Roman" w:hAnsi="Times New Roman"/>
          <w:sz w:val="28"/>
          <w:szCs w:val="28"/>
        </w:rPr>
        <w:t xml:space="preserve">maxilar încleștat, </w:t>
      </w:r>
      <w:r w:rsidRPr="00734CC3">
        <w:rPr>
          <w:rFonts w:ascii="Times New Roman" w:hAnsi="Times New Roman"/>
          <w:b/>
          <w:sz w:val="28"/>
          <w:szCs w:val="28"/>
          <w:u w:val="single"/>
        </w:rPr>
        <w:t>scrâşneşte din dinţi</w:t>
      </w:r>
      <w:r>
        <w:rPr>
          <w:rFonts w:ascii="Times New Roman" w:hAnsi="Times New Roman"/>
          <w:b/>
          <w:sz w:val="28"/>
          <w:szCs w:val="28"/>
        </w:rPr>
        <w:t>;</w:t>
      </w:r>
    </w:p>
    <w:p w:rsidR="00055E05" w:rsidRDefault="00055E05" w:rsidP="00055E05">
      <w:pPr>
        <w:pStyle w:val="ListParagraph"/>
        <w:numPr>
          <w:ilvl w:val="0"/>
          <w:numId w:val="3"/>
        </w:numPr>
        <w:jc w:val="both"/>
        <w:rPr>
          <w:rFonts w:ascii="Times New Roman" w:hAnsi="Times New Roman"/>
          <w:sz w:val="28"/>
          <w:szCs w:val="28"/>
        </w:rPr>
      </w:pPr>
      <w:r w:rsidRPr="00055E05">
        <w:rPr>
          <w:rFonts w:ascii="Times New Roman" w:hAnsi="Times New Roman"/>
          <w:sz w:val="28"/>
          <w:szCs w:val="28"/>
        </w:rPr>
        <w:t>are sentimente de frică nejustificate; are sentimentul că este urmărit;</w:t>
      </w:r>
    </w:p>
    <w:p w:rsidR="00055E05" w:rsidRDefault="00055E05" w:rsidP="00055E05">
      <w:pPr>
        <w:pStyle w:val="ListParagraph"/>
        <w:numPr>
          <w:ilvl w:val="0"/>
          <w:numId w:val="3"/>
        </w:numPr>
        <w:jc w:val="both"/>
        <w:rPr>
          <w:rFonts w:ascii="Times New Roman" w:hAnsi="Times New Roman"/>
          <w:sz w:val="28"/>
          <w:szCs w:val="28"/>
        </w:rPr>
      </w:pPr>
      <w:r>
        <w:rPr>
          <w:rFonts w:ascii="Times New Roman" w:hAnsi="Times New Roman"/>
          <w:sz w:val="28"/>
          <w:szCs w:val="28"/>
        </w:rPr>
        <w:t>agitație, nervozitate, agresivitate</w:t>
      </w:r>
      <w:r w:rsidR="00C71CE4">
        <w:rPr>
          <w:rFonts w:ascii="Times New Roman" w:hAnsi="Times New Roman"/>
          <w:sz w:val="28"/>
          <w:szCs w:val="28"/>
        </w:rPr>
        <w:t>, panică și senzație de putere;</w:t>
      </w:r>
    </w:p>
    <w:p w:rsidR="00055E05" w:rsidRDefault="00055E05" w:rsidP="00055E05">
      <w:pPr>
        <w:pStyle w:val="ListParagraph"/>
        <w:numPr>
          <w:ilvl w:val="0"/>
          <w:numId w:val="3"/>
        </w:numPr>
        <w:jc w:val="both"/>
        <w:rPr>
          <w:rFonts w:ascii="Times New Roman" w:hAnsi="Times New Roman"/>
          <w:sz w:val="28"/>
          <w:szCs w:val="28"/>
        </w:rPr>
      </w:pPr>
      <w:r w:rsidRPr="00055E05">
        <w:rPr>
          <w:rFonts w:ascii="Times New Roman" w:hAnsi="Times New Roman"/>
          <w:sz w:val="28"/>
          <w:szCs w:val="28"/>
        </w:rPr>
        <w:t xml:space="preserve"> are senzaţia de greaţă; are privirea tulbure; tremură; transpiră abundent; are tensiunea arterială crescută.</w:t>
      </w:r>
    </w:p>
    <w:p w:rsidR="00C71CE4" w:rsidRDefault="00C71CE4" w:rsidP="00055E05">
      <w:pPr>
        <w:pStyle w:val="ListParagraph"/>
        <w:numPr>
          <w:ilvl w:val="0"/>
          <w:numId w:val="3"/>
        </w:numPr>
        <w:jc w:val="both"/>
        <w:rPr>
          <w:rFonts w:ascii="Times New Roman" w:hAnsi="Times New Roman"/>
          <w:sz w:val="28"/>
          <w:szCs w:val="28"/>
        </w:rPr>
      </w:pPr>
      <w:r>
        <w:rPr>
          <w:rFonts w:ascii="Times New Roman" w:hAnsi="Times New Roman"/>
          <w:sz w:val="28"/>
          <w:szCs w:val="28"/>
        </w:rPr>
        <w:t>stare de sete permanentă – consum frecvent de lichide;</w:t>
      </w:r>
    </w:p>
    <w:p w:rsidR="00C71CE4" w:rsidRDefault="00C71CE4" w:rsidP="00C71CE4">
      <w:pPr>
        <w:pStyle w:val="ListParagraph"/>
        <w:jc w:val="both"/>
        <w:rPr>
          <w:rFonts w:ascii="Times New Roman" w:hAnsi="Times New Roman"/>
          <w:sz w:val="28"/>
          <w:szCs w:val="28"/>
        </w:rPr>
      </w:pPr>
    </w:p>
    <w:p w:rsidR="00055E05" w:rsidRDefault="00055E05" w:rsidP="00055E05">
      <w:pPr>
        <w:jc w:val="both"/>
        <w:rPr>
          <w:rFonts w:ascii="Times New Roman" w:hAnsi="Times New Roman"/>
          <w:sz w:val="28"/>
          <w:szCs w:val="28"/>
        </w:rPr>
      </w:pPr>
      <w:r w:rsidRPr="007B3C73">
        <w:rPr>
          <w:rFonts w:ascii="Times New Roman" w:hAnsi="Times New Roman"/>
          <w:b/>
          <w:bCs/>
          <w:i/>
          <w:iCs/>
          <w:sz w:val="28"/>
          <w:szCs w:val="28"/>
        </w:rPr>
        <w:t>Pe termen lung, consumul de Ecstasy determină:</w:t>
      </w:r>
      <w:r w:rsidRPr="007B3C73">
        <w:rPr>
          <w:rFonts w:ascii="Times New Roman" w:hAnsi="Times New Roman"/>
          <w:i/>
          <w:iCs/>
          <w:sz w:val="28"/>
          <w:szCs w:val="28"/>
        </w:rPr>
        <w:t xml:space="preserve"> </w:t>
      </w:r>
      <w:r w:rsidRPr="007B3C73">
        <w:rPr>
          <w:rFonts w:ascii="Times New Roman" w:hAnsi="Times New Roman"/>
          <w:sz w:val="28"/>
          <w:szCs w:val="28"/>
        </w:rPr>
        <w:t>afecţiuni ale ficatului; dependenţă; tulburări ale memoriei; tulburări ale gândirii.</w:t>
      </w:r>
    </w:p>
    <w:p w:rsidR="00C71CE4" w:rsidRDefault="00C71CE4" w:rsidP="00055E05">
      <w:pPr>
        <w:jc w:val="both"/>
        <w:rPr>
          <w:rFonts w:ascii="Times New Roman" w:hAnsi="Times New Roman"/>
          <w:sz w:val="28"/>
          <w:szCs w:val="28"/>
        </w:rPr>
      </w:pPr>
    </w:p>
    <w:p w:rsidR="00C71CE4" w:rsidRDefault="00C71CE4" w:rsidP="00055E05">
      <w:pPr>
        <w:jc w:val="both"/>
        <w:rPr>
          <w:rFonts w:ascii="Times New Roman" w:hAnsi="Times New Roman"/>
          <w:sz w:val="28"/>
          <w:szCs w:val="28"/>
        </w:rPr>
      </w:pPr>
    </w:p>
    <w:p w:rsidR="00C71CE4" w:rsidRDefault="00C71CE4" w:rsidP="00055E05">
      <w:pPr>
        <w:jc w:val="both"/>
        <w:rPr>
          <w:rFonts w:ascii="Times New Roman" w:hAnsi="Times New Roman"/>
          <w:sz w:val="28"/>
          <w:szCs w:val="28"/>
        </w:rPr>
      </w:pPr>
    </w:p>
    <w:p w:rsidR="00C71CE4" w:rsidRDefault="00C71CE4" w:rsidP="00055E05">
      <w:pPr>
        <w:jc w:val="both"/>
        <w:rPr>
          <w:rFonts w:ascii="Times New Roman" w:hAnsi="Times New Roman"/>
          <w:sz w:val="28"/>
          <w:szCs w:val="28"/>
        </w:rPr>
      </w:pPr>
    </w:p>
    <w:p w:rsidR="00C71CE4" w:rsidRDefault="00C71CE4" w:rsidP="00055E05">
      <w:pPr>
        <w:jc w:val="both"/>
        <w:rPr>
          <w:rFonts w:ascii="Times New Roman" w:hAnsi="Times New Roman"/>
          <w:sz w:val="28"/>
          <w:szCs w:val="28"/>
        </w:rPr>
      </w:pPr>
    </w:p>
    <w:p w:rsidR="00C71CE4" w:rsidRDefault="00C71CE4" w:rsidP="00C71CE4">
      <w:pPr>
        <w:jc w:val="center"/>
        <w:rPr>
          <w:rFonts w:ascii="Times New Roman" w:hAnsi="Times New Roman"/>
          <w:b/>
          <w:sz w:val="32"/>
          <w:szCs w:val="32"/>
        </w:rPr>
      </w:pPr>
      <w:r w:rsidRPr="00C71CE4">
        <w:rPr>
          <w:rFonts w:ascii="Times New Roman" w:hAnsi="Times New Roman"/>
          <w:b/>
          <w:sz w:val="32"/>
          <w:szCs w:val="32"/>
        </w:rPr>
        <w:lastRenderedPageBreak/>
        <w:t>LSD</w:t>
      </w:r>
    </w:p>
    <w:p w:rsidR="004A0791" w:rsidRPr="00C71CE4" w:rsidRDefault="004A0791" w:rsidP="00C71CE4">
      <w:pPr>
        <w:jc w:val="center"/>
        <w:rPr>
          <w:rFonts w:ascii="Times New Roman" w:hAnsi="Times New Roman"/>
          <w:b/>
          <w:sz w:val="32"/>
          <w:szCs w:val="32"/>
        </w:rPr>
      </w:pPr>
    </w:p>
    <w:p w:rsidR="00055E05" w:rsidRPr="00C71CE4" w:rsidRDefault="00C71CE4" w:rsidP="00C71CE4">
      <w:pPr>
        <w:jc w:val="center"/>
        <w:rPr>
          <w:rFonts w:ascii="Times New Roman" w:hAnsi="Times New Roman"/>
          <w:sz w:val="28"/>
          <w:szCs w:val="28"/>
        </w:rPr>
      </w:pPr>
      <w:r>
        <w:rPr>
          <w:noProof/>
          <w:sz w:val="2"/>
          <w:szCs w:val="2"/>
          <w:lang w:eastAsia="ro-RO"/>
        </w:rPr>
        <w:drawing>
          <wp:inline distT="0" distB="0" distL="0" distR="0">
            <wp:extent cx="3086100" cy="1647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647825"/>
                    </a:xfrm>
                    <a:prstGeom prst="rect">
                      <a:avLst/>
                    </a:prstGeom>
                    <a:noFill/>
                    <a:ln>
                      <a:noFill/>
                    </a:ln>
                  </pic:spPr>
                </pic:pic>
              </a:graphicData>
            </a:graphic>
          </wp:inline>
        </w:drawing>
      </w:r>
    </w:p>
    <w:p w:rsidR="00C71CE4" w:rsidRDefault="00C71CE4" w:rsidP="00C71CE4">
      <w:pPr>
        <w:ind w:firstLine="708"/>
        <w:jc w:val="both"/>
        <w:rPr>
          <w:rFonts w:ascii="Times New Roman" w:hAnsi="Times New Roman" w:cs="Times New Roman"/>
          <w:sz w:val="28"/>
          <w:szCs w:val="28"/>
        </w:rPr>
      </w:pPr>
    </w:p>
    <w:p w:rsidR="00055E05" w:rsidRPr="006851FD" w:rsidRDefault="00C71CE4" w:rsidP="00C71CE4">
      <w:pPr>
        <w:ind w:firstLine="708"/>
        <w:jc w:val="both"/>
        <w:rPr>
          <w:rFonts w:ascii="Times New Roman" w:hAnsi="Times New Roman" w:cs="Times New Roman"/>
          <w:sz w:val="28"/>
          <w:szCs w:val="28"/>
        </w:rPr>
      </w:pPr>
      <w:r w:rsidRPr="00C71CE4">
        <w:rPr>
          <w:rFonts w:ascii="Times New Roman" w:hAnsi="Times New Roman" w:cs="Times New Roman"/>
          <w:sz w:val="28"/>
          <w:szCs w:val="28"/>
        </w:rPr>
        <w:t>LSD-ul face parte din clasa substanţelor halucinogene care perturbă sistemul nervos central. Este unul din cele mai puternice halucinogene, producând serioase modificări de percepţie a spaţiului şi timpului.</w:t>
      </w:r>
    </w:p>
    <w:p w:rsidR="006851FD" w:rsidRDefault="006851FD" w:rsidP="006851FD">
      <w:pPr>
        <w:framePr w:wrap="notBeside" w:vAnchor="text" w:hAnchor="text" w:xAlign="center" w:y="1"/>
        <w:jc w:val="center"/>
        <w:rPr>
          <w:sz w:val="2"/>
          <w:szCs w:val="2"/>
        </w:rPr>
      </w:pPr>
    </w:p>
    <w:p w:rsidR="00C71CE4" w:rsidRDefault="00C71CE4" w:rsidP="00C71CE4">
      <w:pPr>
        <w:jc w:val="both"/>
        <w:rPr>
          <w:rFonts w:ascii="Times New Roman" w:hAnsi="Times New Roman"/>
          <w:b/>
          <w:bCs/>
          <w:i/>
          <w:iCs/>
          <w:sz w:val="28"/>
          <w:szCs w:val="28"/>
        </w:rPr>
      </w:pPr>
      <w:r w:rsidRPr="007B3C73">
        <w:rPr>
          <w:rFonts w:ascii="Times New Roman" w:hAnsi="Times New Roman"/>
          <w:b/>
          <w:bCs/>
          <w:i/>
          <w:iCs/>
          <w:sz w:val="28"/>
          <w:szCs w:val="28"/>
        </w:rPr>
        <w:t xml:space="preserve">Dacă a consumat </w:t>
      </w:r>
      <w:r>
        <w:rPr>
          <w:rFonts w:ascii="Times New Roman" w:hAnsi="Times New Roman"/>
          <w:b/>
          <w:bCs/>
          <w:i/>
          <w:iCs/>
          <w:sz w:val="28"/>
          <w:szCs w:val="28"/>
        </w:rPr>
        <w:t>LSD</w:t>
      </w:r>
      <w:r w:rsidRPr="007B3C73">
        <w:rPr>
          <w:rFonts w:ascii="Times New Roman" w:hAnsi="Times New Roman"/>
          <w:b/>
          <w:bCs/>
          <w:i/>
          <w:iCs/>
          <w:sz w:val="28"/>
          <w:szCs w:val="28"/>
        </w:rPr>
        <w:t xml:space="preserve">, atunci: </w:t>
      </w:r>
    </w:p>
    <w:p w:rsidR="00C71CE4" w:rsidRP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Pupile dilatate;</w:t>
      </w:r>
    </w:p>
    <w:p w:rsidR="00C71CE4" w:rsidRP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Tahicardie, transpiraţie excesivă;</w:t>
      </w:r>
    </w:p>
    <w:p w:rsidR="00C71CE4" w:rsidRP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Atitudine impulsivă,</w:t>
      </w:r>
    </w:p>
    <w:p w:rsidR="00C71CE4" w:rsidRPr="00C71CE4" w:rsidRDefault="00C71CE4" w:rsidP="00C71CE4">
      <w:pPr>
        <w:pStyle w:val="ListParagraph"/>
        <w:numPr>
          <w:ilvl w:val="0"/>
          <w:numId w:val="3"/>
        </w:numPr>
        <w:jc w:val="both"/>
        <w:rPr>
          <w:rFonts w:ascii="Times New Roman" w:hAnsi="Times New Roman"/>
          <w:bCs/>
          <w:iCs/>
          <w:sz w:val="28"/>
          <w:szCs w:val="28"/>
        </w:rPr>
      </w:pPr>
      <w:r w:rsidRPr="00620BBE">
        <w:rPr>
          <w:rFonts w:ascii="Times New Roman" w:hAnsi="Times New Roman"/>
          <w:b/>
          <w:bCs/>
          <w:iCs/>
          <w:sz w:val="28"/>
          <w:szCs w:val="28"/>
        </w:rPr>
        <w:t>PANICĂ</w:t>
      </w:r>
      <w:r w:rsidRPr="00C71CE4">
        <w:rPr>
          <w:rFonts w:ascii="Times New Roman" w:hAnsi="Times New Roman"/>
          <w:bCs/>
          <w:iCs/>
          <w:sz w:val="28"/>
          <w:szCs w:val="28"/>
        </w:rPr>
        <w:t>;</w:t>
      </w:r>
    </w:p>
    <w:p w:rsidR="00C71CE4" w:rsidRP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Creşterea temperaturii corpului, a tensiunii arteriale şi a pulsului;</w:t>
      </w:r>
    </w:p>
    <w:p w:rsidR="00C71CE4" w:rsidRPr="00C71CE4" w:rsidRDefault="00C71CE4" w:rsidP="00C71CE4">
      <w:pPr>
        <w:pStyle w:val="ListParagraph"/>
        <w:numPr>
          <w:ilvl w:val="0"/>
          <w:numId w:val="3"/>
        </w:numPr>
        <w:jc w:val="both"/>
        <w:rPr>
          <w:rFonts w:ascii="Times New Roman" w:hAnsi="Times New Roman"/>
          <w:bCs/>
          <w:iCs/>
          <w:sz w:val="28"/>
          <w:szCs w:val="28"/>
        </w:rPr>
      </w:pPr>
      <w:r w:rsidRPr="00714E9F">
        <w:rPr>
          <w:rFonts w:ascii="Times New Roman" w:hAnsi="Times New Roman"/>
          <w:b/>
          <w:bCs/>
          <w:iCs/>
          <w:sz w:val="28"/>
          <w:szCs w:val="28"/>
          <w:u w:val="single"/>
        </w:rPr>
        <w:t>Halucinaţiile</w:t>
      </w:r>
      <w:r w:rsidRPr="00C71CE4">
        <w:rPr>
          <w:rFonts w:ascii="Times New Roman" w:hAnsi="Times New Roman"/>
          <w:bCs/>
          <w:iCs/>
          <w:sz w:val="28"/>
          <w:szCs w:val="28"/>
        </w:rPr>
        <w:t xml:space="preserve"> şi pseudohalucinaţiile (consumatorul nu mai are capacitatea de a distinge între realitate şi imaginaţie, existând riscul unor acţiuni sau accidente grave);</w:t>
      </w:r>
    </w:p>
    <w:p w:rsid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Percepţia distorsionată, sinestezia (senzaţia de a "mirosi/vedea" sunete, de a "auzi/mirosi" culori), toate simţurile fiind afectate, în special văzul.</w:t>
      </w:r>
    </w:p>
    <w:p w:rsidR="00C71CE4" w:rsidRPr="00C71CE4" w:rsidRDefault="00C71CE4" w:rsidP="00C71CE4">
      <w:pPr>
        <w:pStyle w:val="ListParagraph"/>
        <w:numPr>
          <w:ilvl w:val="0"/>
          <w:numId w:val="3"/>
        </w:numPr>
        <w:jc w:val="both"/>
        <w:rPr>
          <w:rFonts w:ascii="Times New Roman" w:hAnsi="Times New Roman"/>
          <w:bCs/>
          <w:iCs/>
          <w:sz w:val="28"/>
          <w:szCs w:val="28"/>
        </w:rPr>
      </w:pPr>
      <w:r w:rsidRPr="00C71CE4">
        <w:rPr>
          <w:rFonts w:ascii="Times New Roman" w:hAnsi="Times New Roman"/>
          <w:bCs/>
          <w:iCs/>
          <w:sz w:val="28"/>
          <w:szCs w:val="28"/>
        </w:rPr>
        <w:t>Stare de sete permanentă - Consum frecvent de lichide</w:t>
      </w:r>
    </w:p>
    <w:p w:rsidR="00C348A4" w:rsidRDefault="00C348A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spacing w:line="276" w:lineRule="auto"/>
        <w:rPr>
          <w:rFonts w:ascii="Times New Roman" w:hAnsi="Times New Roman" w:cs="Times New Roman"/>
          <w:b/>
          <w:sz w:val="28"/>
          <w:szCs w:val="28"/>
        </w:rPr>
      </w:pPr>
    </w:p>
    <w:p w:rsidR="00C71CE4" w:rsidRDefault="00C71CE4" w:rsidP="00C71CE4">
      <w:pPr>
        <w:jc w:val="center"/>
        <w:rPr>
          <w:rFonts w:ascii="Times New Roman" w:hAnsi="Times New Roman"/>
          <w:b/>
          <w:bCs/>
          <w:sz w:val="32"/>
          <w:szCs w:val="28"/>
        </w:rPr>
      </w:pPr>
      <w:r w:rsidRPr="00C71CE4">
        <w:rPr>
          <w:rFonts w:ascii="Times New Roman" w:hAnsi="Times New Roman"/>
          <w:b/>
          <w:bCs/>
          <w:sz w:val="32"/>
          <w:szCs w:val="28"/>
        </w:rPr>
        <w:lastRenderedPageBreak/>
        <w:t>BENZODIAZEPINE</w:t>
      </w:r>
    </w:p>
    <w:p w:rsidR="00C71CE4" w:rsidRPr="00C71CE4" w:rsidRDefault="00C71CE4" w:rsidP="00C71CE4">
      <w:pPr>
        <w:jc w:val="center"/>
        <w:rPr>
          <w:rFonts w:ascii="Times New Roman" w:hAnsi="Times New Roman"/>
          <w:b/>
          <w:bCs/>
          <w:sz w:val="32"/>
          <w:szCs w:val="28"/>
        </w:rPr>
      </w:pPr>
    </w:p>
    <w:p w:rsidR="00C71CE4" w:rsidRPr="00C71CE4" w:rsidRDefault="00C71CE4" w:rsidP="00C71CE4">
      <w:pPr>
        <w:jc w:val="both"/>
        <w:rPr>
          <w:rFonts w:ascii="Times New Roman" w:hAnsi="Times New Roman"/>
          <w:b/>
          <w:bCs/>
          <w:i/>
          <w:iCs/>
          <w:sz w:val="28"/>
          <w:szCs w:val="28"/>
        </w:rPr>
      </w:pPr>
      <w:r w:rsidRPr="007B3C73">
        <w:rPr>
          <w:rFonts w:ascii="Times New Roman" w:hAnsi="Times New Roman"/>
          <w:b/>
          <w:bCs/>
          <w:i/>
          <w:iCs/>
          <w:sz w:val="28"/>
          <w:szCs w:val="28"/>
        </w:rPr>
        <w:t xml:space="preserve">Dacă a consumat benzodiazepine </w:t>
      </w:r>
      <w:r w:rsidRPr="007B3C73">
        <w:rPr>
          <w:rFonts w:ascii="Times New Roman" w:hAnsi="Times New Roman"/>
          <w:i/>
          <w:iCs/>
          <w:sz w:val="28"/>
          <w:szCs w:val="28"/>
        </w:rPr>
        <w:t>(calmante, somnifere)</w:t>
      </w:r>
      <w:r w:rsidRPr="007B3C73">
        <w:rPr>
          <w:rFonts w:ascii="Times New Roman" w:hAnsi="Times New Roman"/>
          <w:b/>
          <w:bCs/>
          <w:i/>
          <w:iCs/>
          <w:sz w:val="28"/>
          <w:szCs w:val="28"/>
        </w:rPr>
        <w:t xml:space="preserve">, </w:t>
      </w:r>
      <w:r w:rsidRPr="007B3C73">
        <w:rPr>
          <w:rFonts w:ascii="Times New Roman" w:hAnsi="Times New Roman"/>
          <w:i/>
          <w:iCs/>
          <w:sz w:val="28"/>
          <w:szCs w:val="28"/>
        </w:rPr>
        <w:t>atunci</w:t>
      </w:r>
      <w:r w:rsidRPr="007B3C73">
        <w:rPr>
          <w:rFonts w:ascii="Times New Roman" w:hAnsi="Times New Roman"/>
          <w:b/>
          <w:bCs/>
          <w:i/>
          <w:iCs/>
          <w:sz w:val="28"/>
          <w:szCs w:val="28"/>
        </w:rPr>
        <w:t xml:space="preserve">: </w:t>
      </w:r>
      <w:r w:rsidRPr="00C71CE4">
        <w:rPr>
          <w:rFonts w:ascii="Times New Roman" w:hAnsi="Times New Roman"/>
          <w:sz w:val="28"/>
          <w:szCs w:val="28"/>
        </w:rPr>
        <w:t>este apatic; are ameţeli; îşi controlează cu greutate musculatura; este mai inhibat; nu se mai poate concentra; îi scade pofta de mâncare; transpiră, tremură.</w:t>
      </w:r>
    </w:p>
    <w:p w:rsidR="00C71CE4" w:rsidRDefault="00C71CE4" w:rsidP="00C71CE4">
      <w:pPr>
        <w:jc w:val="both"/>
        <w:rPr>
          <w:rFonts w:ascii="Times New Roman" w:hAnsi="Times New Roman"/>
          <w:sz w:val="28"/>
          <w:szCs w:val="28"/>
        </w:rPr>
      </w:pPr>
      <w:r w:rsidRPr="007B3C73">
        <w:rPr>
          <w:rFonts w:ascii="Times New Roman" w:hAnsi="Times New Roman"/>
          <w:b/>
          <w:bCs/>
          <w:i/>
          <w:iCs/>
          <w:sz w:val="28"/>
          <w:szCs w:val="28"/>
        </w:rPr>
        <w:t>Pe termen lung, consumul de benzodiazepine determină:</w:t>
      </w:r>
      <w:r w:rsidRPr="007B3C73">
        <w:rPr>
          <w:rFonts w:ascii="Times New Roman" w:hAnsi="Times New Roman"/>
          <w:i/>
          <w:iCs/>
          <w:sz w:val="28"/>
          <w:szCs w:val="28"/>
        </w:rPr>
        <w:t xml:space="preserve"> </w:t>
      </w:r>
      <w:r w:rsidRPr="007B3C73">
        <w:rPr>
          <w:rFonts w:ascii="Times New Roman" w:hAnsi="Times New Roman"/>
          <w:sz w:val="28"/>
          <w:szCs w:val="28"/>
        </w:rPr>
        <w:t>tulburări ale memoriei şi alterarea capacităţii de a asimila informaţii noi; insomnie, probleme digestive; sentimente de frică; modificarea acuităţii senzitive (insensibilitate şi modificarea sensibilităţii la lumină, sunet şi mirosuri); psihoze şi convulsii; dependenţă fizică şi psihică; în combinaţie cu alcoolul, poate să aibă consecinţe fatale.</w:t>
      </w:r>
    </w:p>
    <w:p w:rsidR="00C71CE4" w:rsidRDefault="00C71CE4" w:rsidP="00C71CE4">
      <w:pPr>
        <w:jc w:val="both"/>
        <w:rPr>
          <w:rFonts w:ascii="Times New Roman" w:hAnsi="Times New Roman"/>
          <w:sz w:val="28"/>
          <w:szCs w:val="28"/>
        </w:rPr>
      </w:pPr>
    </w:p>
    <w:p w:rsidR="00C71CE4" w:rsidRPr="00C71CE4" w:rsidRDefault="00C71CE4" w:rsidP="00C71CE4">
      <w:pPr>
        <w:jc w:val="center"/>
        <w:rPr>
          <w:rFonts w:ascii="Times New Roman" w:hAnsi="Times New Roman"/>
          <w:b/>
          <w:bCs/>
          <w:sz w:val="32"/>
          <w:szCs w:val="28"/>
        </w:rPr>
      </w:pPr>
      <w:r w:rsidRPr="00C71CE4">
        <w:rPr>
          <w:rFonts w:ascii="Times New Roman" w:hAnsi="Times New Roman"/>
          <w:b/>
          <w:bCs/>
          <w:sz w:val="32"/>
          <w:szCs w:val="28"/>
        </w:rPr>
        <w:t>INHALANTE</w:t>
      </w:r>
    </w:p>
    <w:p w:rsidR="00C71CE4" w:rsidRPr="007B3C73" w:rsidRDefault="00C71CE4" w:rsidP="00C71CE4">
      <w:pPr>
        <w:jc w:val="both"/>
        <w:rPr>
          <w:rFonts w:ascii="Times New Roman" w:hAnsi="Times New Roman"/>
          <w:sz w:val="28"/>
          <w:szCs w:val="28"/>
        </w:rPr>
      </w:pPr>
      <w:r w:rsidRPr="007B3C73">
        <w:rPr>
          <w:rFonts w:ascii="Times New Roman" w:hAnsi="Times New Roman"/>
          <w:b/>
          <w:bCs/>
          <w:i/>
          <w:iCs/>
          <w:sz w:val="28"/>
          <w:szCs w:val="28"/>
        </w:rPr>
        <w:t>Dacă a consumat inhalante, atunci:</w:t>
      </w:r>
      <w:r w:rsidRPr="007B3C73">
        <w:rPr>
          <w:rFonts w:ascii="Times New Roman" w:hAnsi="Times New Roman"/>
          <w:i/>
          <w:iCs/>
          <w:sz w:val="28"/>
          <w:szCs w:val="28"/>
        </w:rPr>
        <w:t xml:space="preserve"> </w:t>
      </w:r>
      <w:r w:rsidRPr="007B3C73">
        <w:rPr>
          <w:rFonts w:ascii="Times New Roman" w:hAnsi="Times New Roman"/>
          <w:sz w:val="28"/>
          <w:szCs w:val="28"/>
        </w:rPr>
        <w:t>este ameţit (ca şi când ar fi consumat alcool); vorbeşte nearticulat; are dificultăţi în a-şi controla musculatura; are iluzii şi halucinaţii; îşi poate pierde c</w:t>
      </w:r>
      <w:r>
        <w:rPr>
          <w:rFonts w:ascii="Times New Roman" w:hAnsi="Times New Roman"/>
          <w:sz w:val="28"/>
          <w:szCs w:val="28"/>
        </w:rPr>
        <w:t>u</w:t>
      </w:r>
      <w:r w:rsidRPr="007B3C73">
        <w:rPr>
          <w:rFonts w:ascii="Times New Roman" w:hAnsi="Times New Roman"/>
          <w:sz w:val="28"/>
          <w:szCs w:val="28"/>
        </w:rPr>
        <w:t>n</w:t>
      </w:r>
      <w:r>
        <w:rPr>
          <w:rFonts w:ascii="Times New Roman" w:hAnsi="Times New Roman"/>
          <w:sz w:val="28"/>
          <w:szCs w:val="28"/>
        </w:rPr>
        <w:t>o</w:t>
      </w:r>
      <w:r w:rsidRPr="007B3C73">
        <w:rPr>
          <w:rFonts w:ascii="Times New Roman" w:hAnsi="Times New Roman"/>
          <w:sz w:val="28"/>
          <w:szCs w:val="28"/>
        </w:rPr>
        <w:t>ştinţa; este somnolent; are dureri de cap; este nervos, agresiv, apatic; are capacitate redusă de a judeca; nu are poftă de mâncare; are reflexe încetinite, îşi poate pierde echilibrul; este dezorientat; are capacitate slabă de concentrare a atenţiei.</w:t>
      </w:r>
    </w:p>
    <w:p w:rsidR="00C71CE4" w:rsidRDefault="00C71CE4" w:rsidP="00C71CE4">
      <w:pPr>
        <w:jc w:val="both"/>
        <w:rPr>
          <w:rFonts w:ascii="Times New Roman" w:hAnsi="Times New Roman"/>
          <w:sz w:val="28"/>
          <w:szCs w:val="28"/>
        </w:rPr>
      </w:pPr>
      <w:r w:rsidRPr="007B3C73">
        <w:rPr>
          <w:rFonts w:ascii="Times New Roman" w:hAnsi="Times New Roman"/>
          <w:b/>
          <w:bCs/>
          <w:i/>
          <w:iCs/>
          <w:sz w:val="28"/>
          <w:szCs w:val="28"/>
        </w:rPr>
        <w:t>Pe termen lung, consumul de inhalante determină:</w:t>
      </w:r>
      <w:r w:rsidRPr="007B3C73">
        <w:rPr>
          <w:rFonts w:ascii="Times New Roman" w:hAnsi="Times New Roman"/>
          <w:i/>
          <w:iCs/>
          <w:sz w:val="28"/>
          <w:szCs w:val="28"/>
        </w:rPr>
        <w:t xml:space="preserve"> </w:t>
      </w:r>
      <w:r w:rsidRPr="007B3C73">
        <w:rPr>
          <w:rFonts w:ascii="Times New Roman" w:hAnsi="Times New Roman"/>
          <w:sz w:val="28"/>
          <w:szCs w:val="28"/>
        </w:rPr>
        <w:t>tulburări de creştere; tulburări ale aparatului genital; scăderea imunităţii, anemie accentuată; boli ale aparatului respirator; comportamente deviante; dependenţă fizică şi psihică.</w:t>
      </w: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Default="00C71CE4" w:rsidP="00C71CE4">
      <w:pPr>
        <w:jc w:val="both"/>
        <w:rPr>
          <w:rFonts w:ascii="Times New Roman" w:hAnsi="Times New Roman"/>
          <w:sz w:val="28"/>
          <w:szCs w:val="28"/>
        </w:rPr>
      </w:pPr>
    </w:p>
    <w:p w:rsidR="00C71CE4" w:rsidRPr="00C71CE4" w:rsidRDefault="00C71CE4" w:rsidP="00C71CE4">
      <w:pPr>
        <w:jc w:val="center"/>
        <w:rPr>
          <w:rFonts w:ascii="Times New Roman" w:hAnsi="Times New Roman"/>
          <w:b/>
          <w:sz w:val="32"/>
          <w:szCs w:val="28"/>
        </w:rPr>
      </w:pPr>
      <w:r w:rsidRPr="00C71CE4">
        <w:rPr>
          <w:rFonts w:ascii="Times New Roman" w:hAnsi="Times New Roman"/>
          <w:b/>
          <w:sz w:val="32"/>
          <w:szCs w:val="28"/>
        </w:rPr>
        <w:lastRenderedPageBreak/>
        <w:t>NOI SUBSTANŢE PSIHOACTIVE (NSP)</w:t>
      </w:r>
    </w:p>
    <w:p w:rsidR="00C71CE4" w:rsidRPr="007B3C73" w:rsidRDefault="00C71CE4" w:rsidP="00C71CE4">
      <w:pPr>
        <w:jc w:val="both"/>
        <w:rPr>
          <w:rFonts w:ascii="Times New Roman" w:hAnsi="Times New Roman"/>
          <w:sz w:val="28"/>
          <w:szCs w:val="28"/>
        </w:rPr>
      </w:pPr>
    </w:p>
    <w:p w:rsidR="00C71CE4" w:rsidRPr="00C71CE4" w:rsidRDefault="00C71CE4" w:rsidP="00C71CE4">
      <w:pPr>
        <w:ind w:firstLine="708"/>
        <w:jc w:val="both"/>
        <w:rPr>
          <w:rFonts w:ascii="Times New Roman" w:hAnsi="Times New Roman" w:cs="Times New Roman"/>
          <w:sz w:val="28"/>
          <w:szCs w:val="28"/>
        </w:rPr>
      </w:pPr>
      <w:r w:rsidRPr="00C71CE4">
        <w:rPr>
          <w:rStyle w:val="BodytextBold1"/>
          <w:sz w:val="28"/>
          <w:szCs w:val="28"/>
          <w:lang w:eastAsia="ro-RO"/>
        </w:rPr>
        <w:t>Noile substanţe psihoactive</w:t>
      </w:r>
      <w:r w:rsidRPr="00C71CE4">
        <w:rPr>
          <w:rFonts w:ascii="Times New Roman" w:hAnsi="Times New Roman" w:cs="Times New Roman"/>
          <w:sz w:val="28"/>
          <w:szCs w:val="28"/>
          <w:lang w:eastAsia="ro-RO"/>
        </w:rPr>
        <w:t xml:space="preserve"> sunt compuşi chimici de tipul canabinoizilor, catinonelor şi opioidelor sintetice, care apar ca o</w:t>
      </w:r>
      <w:r w:rsidRPr="00C71CE4">
        <w:rPr>
          <w:rStyle w:val="BodytextBold1"/>
          <w:sz w:val="28"/>
          <w:szCs w:val="28"/>
          <w:lang w:eastAsia="ro-RO"/>
        </w:rPr>
        <w:t xml:space="preserve"> alternativă pentru substanţele cu efecte psihotrope incriminate drept droguri.</w:t>
      </w:r>
      <w:r w:rsidRPr="00C71CE4">
        <w:rPr>
          <w:rFonts w:ascii="Times New Roman" w:hAnsi="Times New Roman" w:cs="Times New Roman"/>
          <w:sz w:val="28"/>
          <w:szCs w:val="28"/>
          <w:lang w:eastAsia="ro-RO"/>
        </w:rPr>
        <w:t xml:space="preserve"> Datorită preţului mic al acesto</w:t>
      </w:r>
      <w:r>
        <w:rPr>
          <w:rFonts w:ascii="Times New Roman" w:hAnsi="Times New Roman" w:cs="Times New Roman"/>
          <w:sz w:val="28"/>
          <w:szCs w:val="28"/>
          <w:lang w:eastAsia="ro-RO"/>
        </w:rPr>
        <w:t>ra, se înregistrează o prevalenț</w:t>
      </w:r>
      <w:r w:rsidRPr="00C71CE4">
        <w:rPr>
          <w:rFonts w:ascii="Times New Roman" w:hAnsi="Times New Roman" w:cs="Times New Roman"/>
          <w:sz w:val="28"/>
          <w:szCs w:val="28"/>
          <w:lang w:eastAsia="ro-RO"/>
        </w:rPr>
        <w:t>ă de consum în rândul tinerilor.</w:t>
      </w:r>
    </w:p>
    <w:p w:rsidR="00C71CE4" w:rsidRDefault="004A0791" w:rsidP="004A0791">
      <w:pPr>
        <w:ind w:firstLine="708"/>
        <w:jc w:val="both"/>
        <w:rPr>
          <w:rFonts w:ascii="Times New Roman" w:hAnsi="Times New Roman" w:cs="Times New Roman"/>
          <w:sz w:val="28"/>
          <w:szCs w:val="28"/>
          <w:lang w:eastAsia="ro-RO"/>
        </w:rPr>
      </w:pPr>
      <w:r>
        <w:rPr>
          <w:noProof/>
          <w:sz w:val="2"/>
          <w:szCs w:val="2"/>
          <w:lang w:eastAsia="ro-RO"/>
        </w:rPr>
        <w:drawing>
          <wp:anchor distT="0" distB="0" distL="114300" distR="114300" simplePos="0" relativeHeight="251665408" behindDoc="0" locked="0" layoutInCell="1" allowOverlap="1">
            <wp:simplePos x="0" y="0"/>
            <wp:positionH relativeFrom="margin">
              <wp:align>center</wp:align>
            </wp:positionH>
            <wp:positionV relativeFrom="margin">
              <wp:posOffset>2529840</wp:posOffset>
            </wp:positionV>
            <wp:extent cx="4663440" cy="2377440"/>
            <wp:effectExtent l="0" t="0" r="381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3440" cy="2377440"/>
                    </a:xfrm>
                    <a:prstGeom prst="rect">
                      <a:avLst/>
                    </a:prstGeom>
                    <a:noFill/>
                    <a:ln>
                      <a:noFill/>
                    </a:ln>
                  </pic:spPr>
                </pic:pic>
              </a:graphicData>
            </a:graphic>
          </wp:anchor>
        </w:drawing>
      </w:r>
      <w:r w:rsidR="00C71CE4" w:rsidRPr="00C71CE4">
        <w:rPr>
          <w:rFonts w:ascii="Times New Roman" w:hAnsi="Times New Roman" w:cs="Times New Roman"/>
          <w:sz w:val="28"/>
          <w:szCs w:val="28"/>
          <w:lang w:eastAsia="ro-RO"/>
        </w:rPr>
        <w:t>Pe piaţa consumatorilor de astfel de produse, NPS-urile apar sub forme diferite, adesea sub formă de pulbere de culoare albă, inflorescenţe asemănătoare canabisului ori sub formă de tablete/comprimate</w:t>
      </w:r>
      <w:r>
        <w:rPr>
          <w:rFonts w:ascii="Times New Roman" w:hAnsi="Times New Roman" w:cs="Times New Roman"/>
          <w:sz w:val="28"/>
          <w:szCs w:val="28"/>
          <w:lang w:eastAsia="ro-RO"/>
        </w:rPr>
        <w:t>.</w:t>
      </w: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jc w:val="both"/>
        <w:rPr>
          <w:rFonts w:ascii="Times New Roman" w:hAnsi="Times New Roman" w:cs="Times New Roman"/>
          <w:sz w:val="28"/>
          <w:szCs w:val="28"/>
          <w:lang w:eastAsia="ro-RO"/>
        </w:rPr>
      </w:pPr>
    </w:p>
    <w:p w:rsidR="004A0791" w:rsidRDefault="004A0791" w:rsidP="004A0791">
      <w:pPr>
        <w:ind w:firstLine="708"/>
        <w:jc w:val="both"/>
        <w:rPr>
          <w:rFonts w:ascii="Times New Roman" w:hAnsi="Times New Roman" w:cs="Times New Roman"/>
          <w:sz w:val="28"/>
          <w:szCs w:val="28"/>
          <w:lang w:eastAsia="ro-RO"/>
        </w:rPr>
      </w:pPr>
      <w:r w:rsidRPr="004A0791">
        <w:rPr>
          <w:rFonts w:ascii="Times New Roman" w:hAnsi="Times New Roman" w:cs="Times New Roman"/>
          <w:sz w:val="28"/>
          <w:szCs w:val="28"/>
          <w:lang w:eastAsia="ro-RO"/>
        </w:rPr>
        <w:t xml:space="preserve">Datorită diversităţii lor, </w:t>
      </w:r>
      <w:r w:rsidRPr="004A0791">
        <w:rPr>
          <w:rFonts w:ascii="Times New Roman" w:hAnsi="Times New Roman" w:cs="Times New Roman"/>
          <w:b/>
          <w:sz w:val="28"/>
          <w:szCs w:val="28"/>
          <w:lang w:eastAsia="ro-RO"/>
        </w:rPr>
        <w:t xml:space="preserve">efectele asupra consumatorilor sunt variate, putându-se regăsi, după caz, toate efectele specifice drogurilor, prezentate mai sus. </w:t>
      </w:r>
      <w:r w:rsidRPr="004A0791">
        <w:rPr>
          <w:rFonts w:ascii="Times New Roman" w:hAnsi="Times New Roman" w:cs="Times New Roman"/>
          <w:sz w:val="28"/>
          <w:szCs w:val="28"/>
          <w:lang w:eastAsia="ro-RO"/>
        </w:rPr>
        <w:t xml:space="preserve">Consumul acestor substanţe </w:t>
      </w:r>
      <w:r w:rsidRPr="002D73CE">
        <w:rPr>
          <w:rFonts w:ascii="Times New Roman" w:hAnsi="Times New Roman" w:cs="Times New Roman"/>
          <w:sz w:val="28"/>
          <w:szCs w:val="28"/>
          <w:u w:val="single"/>
          <w:lang w:eastAsia="ro-RO"/>
        </w:rPr>
        <w:t>cauzează decesul mai frecvent</w:t>
      </w:r>
      <w:r w:rsidRPr="004A0791">
        <w:rPr>
          <w:rFonts w:ascii="Times New Roman" w:hAnsi="Times New Roman" w:cs="Times New Roman"/>
          <w:sz w:val="28"/>
          <w:szCs w:val="28"/>
          <w:lang w:eastAsia="ro-RO"/>
        </w:rPr>
        <w:t xml:space="preserve"> decât consumul de droguri de mare risc.</w:t>
      </w:r>
    </w:p>
    <w:p w:rsidR="004A0791" w:rsidRDefault="004A0791" w:rsidP="004A0791">
      <w:pPr>
        <w:jc w:val="both"/>
        <w:rPr>
          <w:rFonts w:ascii="Times New Roman" w:hAnsi="Times New Roman"/>
          <w:b/>
          <w:bCs/>
          <w:i/>
          <w:iCs/>
          <w:sz w:val="28"/>
          <w:szCs w:val="28"/>
        </w:rPr>
      </w:pPr>
      <w:r w:rsidRPr="007B3C73">
        <w:rPr>
          <w:rFonts w:ascii="Times New Roman" w:hAnsi="Times New Roman"/>
          <w:b/>
          <w:bCs/>
          <w:i/>
          <w:iCs/>
          <w:sz w:val="28"/>
          <w:szCs w:val="28"/>
        </w:rPr>
        <w:t>Dacă a consumat</w:t>
      </w:r>
      <w:r>
        <w:rPr>
          <w:rFonts w:ascii="Times New Roman" w:hAnsi="Times New Roman"/>
          <w:b/>
          <w:bCs/>
          <w:i/>
          <w:iCs/>
          <w:sz w:val="28"/>
          <w:szCs w:val="28"/>
        </w:rPr>
        <w:t xml:space="preserve"> NSP atunci:</w:t>
      </w:r>
    </w:p>
    <w:p w:rsidR="004A0791" w:rsidRDefault="004A0791" w:rsidP="004A0791">
      <w:pPr>
        <w:pStyle w:val="ListParagraph"/>
        <w:numPr>
          <w:ilvl w:val="0"/>
          <w:numId w:val="3"/>
        </w:numPr>
        <w:jc w:val="both"/>
        <w:rPr>
          <w:rFonts w:ascii="Times New Roman" w:hAnsi="Times New Roman" w:cs="Times New Roman"/>
          <w:sz w:val="28"/>
          <w:szCs w:val="28"/>
          <w:lang w:eastAsia="ro-RO"/>
        </w:rPr>
      </w:pPr>
      <w:r>
        <w:rPr>
          <w:rFonts w:ascii="Times New Roman" w:hAnsi="Times New Roman" w:cs="Times New Roman"/>
          <w:sz w:val="28"/>
          <w:szCs w:val="28"/>
          <w:lang w:eastAsia="ro-RO"/>
        </w:rPr>
        <w:t>are senzația de PANICĂ;</w:t>
      </w:r>
    </w:p>
    <w:p w:rsidR="004A0791" w:rsidRDefault="004A0791" w:rsidP="004A0791">
      <w:pPr>
        <w:pStyle w:val="ListParagraph"/>
        <w:numPr>
          <w:ilvl w:val="0"/>
          <w:numId w:val="3"/>
        </w:numPr>
        <w:rPr>
          <w:rFonts w:ascii="Times New Roman" w:hAnsi="Times New Roman" w:cs="Times New Roman"/>
          <w:sz w:val="28"/>
          <w:szCs w:val="28"/>
          <w:lang w:eastAsia="ro-RO"/>
        </w:rPr>
      </w:pPr>
      <w:r>
        <w:rPr>
          <w:rFonts w:ascii="Times New Roman" w:hAnsi="Times New Roman" w:cs="Times New Roman"/>
          <w:sz w:val="28"/>
          <w:szCs w:val="28"/>
          <w:lang w:eastAsia="ro-RO"/>
        </w:rPr>
        <w:t>t</w:t>
      </w:r>
      <w:r w:rsidRPr="004A0791">
        <w:rPr>
          <w:rFonts w:ascii="Times New Roman" w:hAnsi="Times New Roman" w:cs="Times New Roman"/>
          <w:sz w:val="28"/>
          <w:szCs w:val="28"/>
          <w:lang w:eastAsia="ro-RO"/>
        </w:rPr>
        <w:t xml:space="preserve">ahicardie, </w:t>
      </w:r>
      <w:bookmarkStart w:id="0" w:name="_GoBack"/>
      <w:r w:rsidRPr="00637B3A">
        <w:rPr>
          <w:rFonts w:ascii="Times New Roman" w:hAnsi="Times New Roman" w:cs="Times New Roman"/>
          <w:b/>
          <w:sz w:val="28"/>
          <w:szCs w:val="28"/>
          <w:u w:val="single"/>
          <w:lang w:eastAsia="ro-RO"/>
        </w:rPr>
        <w:t>transpiraţie excesivă</w:t>
      </w:r>
      <w:bookmarkEnd w:id="0"/>
      <w:r w:rsidRPr="004A0791">
        <w:rPr>
          <w:rFonts w:ascii="Times New Roman" w:hAnsi="Times New Roman" w:cs="Times New Roman"/>
          <w:sz w:val="28"/>
          <w:szCs w:val="28"/>
          <w:lang w:eastAsia="ro-RO"/>
        </w:rPr>
        <w:t>;</w:t>
      </w:r>
    </w:p>
    <w:p w:rsidR="004A0791" w:rsidRDefault="004A0791" w:rsidP="004A0791">
      <w:pPr>
        <w:pStyle w:val="ListParagraph"/>
        <w:numPr>
          <w:ilvl w:val="0"/>
          <w:numId w:val="3"/>
        </w:numPr>
        <w:rPr>
          <w:rFonts w:ascii="Times New Roman" w:hAnsi="Times New Roman" w:cs="Times New Roman"/>
          <w:sz w:val="28"/>
          <w:szCs w:val="28"/>
          <w:lang w:eastAsia="ro-RO"/>
        </w:rPr>
      </w:pPr>
      <w:r>
        <w:rPr>
          <w:rFonts w:ascii="Times New Roman" w:hAnsi="Times New Roman" w:cs="Times New Roman"/>
          <w:sz w:val="28"/>
          <w:szCs w:val="28"/>
          <w:lang w:eastAsia="ro-RO"/>
        </w:rPr>
        <w:t>atitudine impulsivă;</w:t>
      </w:r>
    </w:p>
    <w:p w:rsidR="004A0791" w:rsidRPr="004A0791" w:rsidRDefault="004A0791" w:rsidP="004A0791">
      <w:pPr>
        <w:pStyle w:val="ListParagraph"/>
        <w:numPr>
          <w:ilvl w:val="0"/>
          <w:numId w:val="3"/>
        </w:numPr>
        <w:rPr>
          <w:rFonts w:ascii="Times New Roman" w:hAnsi="Times New Roman" w:cs="Times New Roman"/>
          <w:sz w:val="28"/>
          <w:szCs w:val="28"/>
          <w:lang w:eastAsia="ro-RO"/>
        </w:rPr>
      </w:pPr>
      <w:r>
        <w:rPr>
          <w:rFonts w:ascii="Times New Roman" w:hAnsi="Times New Roman" w:cs="Times New Roman"/>
          <w:sz w:val="28"/>
          <w:szCs w:val="28"/>
          <w:lang w:eastAsia="ro-RO"/>
        </w:rPr>
        <w:t>efect de  ”</w:t>
      </w:r>
      <w:r w:rsidRPr="00637B3A">
        <w:rPr>
          <w:rFonts w:ascii="Times New Roman" w:hAnsi="Times New Roman" w:cs="Times New Roman"/>
          <w:b/>
          <w:sz w:val="28"/>
          <w:szCs w:val="28"/>
          <w:u w:val="single"/>
          <w:lang w:eastAsia="ro-RO"/>
        </w:rPr>
        <w:t>ZOMBIE</w:t>
      </w:r>
      <w:r>
        <w:rPr>
          <w:rFonts w:ascii="Times New Roman" w:hAnsi="Times New Roman" w:cs="Times New Roman"/>
          <w:sz w:val="28"/>
          <w:szCs w:val="28"/>
          <w:lang w:eastAsia="ro-RO"/>
        </w:rPr>
        <w:t>”</w:t>
      </w:r>
    </w:p>
    <w:p w:rsidR="004A0791" w:rsidRPr="004A0791" w:rsidRDefault="004A0791" w:rsidP="004A0791">
      <w:pPr>
        <w:ind w:left="360"/>
        <w:jc w:val="both"/>
        <w:rPr>
          <w:rFonts w:ascii="Times New Roman" w:hAnsi="Times New Roman" w:cs="Times New Roman"/>
          <w:sz w:val="28"/>
          <w:szCs w:val="28"/>
          <w:lang w:eastAsia="ro-RO"/>
        </w:rPr>
      </w:pPr>
    </w:p>
    <w:sectPr w:rsidR="004A0791" w:rsidRPr="004A0791" w:rsidSect="006851FD">
      <w:headerReference w:type="default" r:id="rId18"/>
      <w:footerReference w:type="default" r:id="rId1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486" w:rsidRDefault="00C01486" w:rsidP="00437A80">
      <w:pPr>
        <w:spacing w:after="0" w:line="240" w:lineRule="auto"/>
      </w:pPr>
      <w:r>
        <w:separator/>
      </w:r>
    </w:p>
  </w:endnote>
  <w:endnote w:type="continuationSeparator" w:id="0">
    <w:p w:rsidR="00C01486" w:rsidRDefault="00C01486" w:rsidP="0043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36630"/>
      <w:docPartObj>
        <w:docPartGallery w:val="Page Numbers (Bottom of Page)"/>
        <w:docPartUnique/>
      </w:docPartObj>
    </w:sdtPr>
    <w:sdtEndPr>
      <w:rPr>
        <w:noProof/>
      </w:rPr>
    </w:sdtEndPr>
    <w:sdtContent>
      <w:p w:rsidR="00437A80" w:rsidRDefault="00437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486" w:rsidRDefault="00C01486" w:rsidP="00437A80">
      <w:pPr>
        <w:spacing w:after="0" w:line="240" w:lineRule="auto"/>
      </w:pPr>
      <w:r>
        <w:separator/>
      </w:r>
    </w:p>
  </w:footnote>
  <w:footnote w:type="continuationSeparator" w:id="0">
    <w:p w:rsidR="00C01486" w:rsidRDefault="00C01486" w:rsidP="0043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4B" w:rsidRPr="00DC204B" w:rsidRDefault="00DC204B" w:rsidP="00DC204B">
    <w:pPr>
      <w:pStyle w:val="Header"/>
      <w:jc w:val="right"/>
      <w:rPr>
        <w:b/>
      </w:rPr>
    </w:pPr>
    <w:r w:rsidRPr="00DC204B">
      <w:rPr>
        <w:b/>
      </w:rPr>
      <w:t>Anexa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CF9"/>
    <w:multiLevelType w:val="hybridMultilevel"/>
    <w:tmpl w:val="95AA2DDE"/>
    <w:lvl w:ilvl="0" w:tplc="EE3AD388">
      <w:start w:val="1"/>
      <w:numFmt w:val="bullet"/>
      <w:lvlText w:val=""/>
      <w:lvlJc w:val="left"/>
      <w:pPr>
        <w:tabs>
          <w:tab w:val="num" w:pos="720"/>
        </w:tabs>
        <w:ind w:left="720" w:hanging="360"/>
      </w:pPr>
      <w:rPr>
        <w:rFonts w:ascii="Wingdings" w:hAnsi="Wingdings" w:hint="default"/>
      </w:rPr>
    </w:lvl>
    <w:lvl w:ilvl="1" w:tplc="BF2A3BCE" w:tentative="1">
      <w:start w:val="1"/>
      <w:numFmt w:val="bullet"/>
      <w:lvlText w:val=""/>
      <w:lvlJc w:val="left"/>
      <w:pPr>
        <w:tabs>
          <w:tab w:val="num" w:pos="1440"/>
        </w:tabs>
        <w:ind w:left="1440" w:hanging="360"/>
      </w:pPr>
      <w:rPr>
        <w:rFonts w:ascii="Wingdings" w:hAnsi="Wingdings" w:hint="default"/>
      </w:rPr>
    </w:lvl>
    <w:lvl w:ilvl="2" w:tplc="BA004AFA" w:tentative="1">
      <w:start w:val="1"/>
      <w:numFmt w:val="bullet"/>
      <w:lvlText w:val=""/>
      <w:lvlJc w:val="left"/>
      <w:pPr>
        <w:tabs>
          <w:tab w:val="num" w:pos="2160"/>
        </w:tabs>
        <w:ind w:left="2160" w:hanging="360"/>
      </w:pPr>
      <w:rPr>
        <w:rFonts w:ascii="Wingdings" w:hAnsi="Wingdings" w:hint="default"/>
      </w:rPr>
    </w:lvl>
    <w:lvl w:ilvl="3" w:tplc="F132C01C" w:tentative="1">
      <w:start w:val="1"/>
      <w:numFmt w:val="bullet"/>
      <w:lvlText w:val=""/>
      <w:lvlJc w:val="left"/>
      <w:pPr>
        <w:tabs>
          <w:tab w:val="num" w:pos="2880"/>
        </w:tabs>
        <w:ind w:left="2880" w:hanging="360"/>
      </w:pPr>
      <w:rPr>
        <w:rFonts w:ascii="Wingdings" w:hAnsi="Wingdings" w:hint="default"/>
      </w:rPr>
    </w:lvl>
    <w:lvl w:ilvl="4" w:tplc="ABC8AF26" w:tentative="1">
      <w:start w:val="1"/>
      <w:numFmt w:val="bullet"/>
      <w:lvlText w:val=""/>
      <w:lvlJc w:val="left"/>
      <w:pPr>
        <w:tabs>
          <w:tab w:val="num" w:pos="3600"/>
        </w:tabs>
        <w:ind w:left="3600" w:hanging="360"/>
      </w:pPr>
      <w:rPr>
        <w:rFonts w:ascii="Wingdings" w:hAnsi="Wingdings" w:hint="default"/>
      </w:rPr>
    </w:lvl>
    <w:lvl w:ilvl="5" w:tplc="B3E29D80" w:tentative="1">
      <w:start w:val="1"/>
      <w:numFmt w:val="bullet"/>
      <w:lvlText w:val=""/>
      <w:lvlJc w:val="left"/>
      <w:pPr>
        <w:tabs>
          <w:tab w:val="num" w:pos="4320"/>
        </w:tabs>
        <w:ind w:left="4320" w:hanging="360"/>
      </w:pPr>
      <w:rPr>
        <w:rFonts w:ascii="Wingdings" w:hAnsi="Wingdings" w:hint="default"/>
      </w:rPr>
    </w:lvl>
    <w:lvl w:ilvl="6" w:tplc="A6F824E8" w:tentative="1">
      <w:start w:val="1"/>
      <w:numFmt w:val="bullet"/>
      <w:lvlText w:val=""/>
      <w:lvlJc w:val="left"/>
      <w:pPr>
        <w:tabs>
          <w:tab w:val="num" w:pos="5040"/>
        </w:tabs>
        <w:ind w:left="5040" w:hanging="360"/>
      </w:pPr>
      <w:rPr>
        <w:rFonts w:ascii="Wingdings" w:hAnsi="Wingdings" w:hint="default"/>
      </w:rPr>
    </w:lvl>
    <w:lvl w:ilvl="7" w:tplc="3194532E" w:tentative="1">
      <w:start w:val="1"/>
      <w:numFmt w:val="bullet"/>
      <w:lvlText w:val=""/>
      <w:lvlJc w:val="left"/>
      <w:pPr>
        <w:tabs>
          <w:tab w:val="num" w:pos="5760"/>
        </w:tabs>
        <w:ind w:left="5760" w:hanging="360"/>
      </w:pPr>
      <w:rPr>
        <w:rFonts w:ascii="Wingdings" w:hAnsi="Wingdings" w:hint="default"/>
      </w:rPr>
    </w:lvl>
    <w:lvl w:ilvl="8" w:tplc="66CADC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3489B"/>
    <w:multiLevelType w:val="hybridMultilevel"/>
    <w:tmpl w:val="26FE69BC"/>
    <w:lvl w:ilvl="0" w:tplc="EF2025A2">
      <w:start w:val="1"/>
      <w:numFmt w:val="bullet"/>
      <w:lvlText w:val=""/>
      <w:lvlJc w:val="left"/>
      <w:pPr>
        <w:tabs>
          <w:tab w:val="num" w:pos="720"/>
        </w:tabs>
        <w:ind w:left="720" w:hanging="360"/>
      </w:pPr>
      <w:rPr>
        <w:rFonts w:ascii="Wingdings" w:hAnsi="Wingdings" w:hint="default"/>
      </w:rPr>
    </w:lvl>
    <w:lvl w:ilvl="1" w:tplc="0AF48000" w:tentative="1">
      <w:start w:val="1"/>
      <w:numFmt w:val="bullet"/>
      <w:lvlText w:val=""/>
      <w:lvlJc w:val="left"/>
      <w:pPr>
        <w:tabs>
          <w:tab w:val="num" w:pos="1440"/>
        </w:tabs>
        <w:ind w:left="1440" w:hanging="360"/>
      </w:pPr>
      <w:rPr>
        <w:rFonts w:ascii="Wingdings" w:hAnsi="Wingdings" w:hint="default"/>
      </w:rPr>
    </w:lvl>
    <w:lvl w:ilvl="2" w:tplc="24F410EA" w:tentative="1">
      <w:start w:val="1"/>
      <w:numFmt w:val="bullet"/>
      <w:lvlText w:val=""/>
      <w:lvlJc w:val="left"/>
      <w:pPr>
        <w:tabs>
          <w:tab w:val="num" w:pos="2160"/>
        </w:tabs>
        <w:ind w:left="2160" w:hanging="360"/>
      </w:pPr>
      <w:rPr>
        <w:rFonts w:ascii="Wingdings" w:hAnsi="Wingdings" w:hint="default"/>
      </w:rPr>
    </w:lvl>
    <w:lvl w:ilvl="3" w:tplc="2A08E55A" w:tentative="1">
      <w:start w:val="1"/>
      <w:numFmt w:val="bullet"/>
      <w:lvlText w:val=""/>
      <w:lvlJc w:val="left"/>
      <w:pPr>
        <w:tabs>
          <w:tab w:val="num" w:pos="2880"/>
        </w:tabs>
        <w:ind w:left="2880" w:hanging="360"/>
      </w:pPr>
      <w:rPr>
        <w:rFonts w:ascii="Wingdings" w:hAnsi="Wingdings" w:hint="default"/>
      </w:rPr>
    </w:lvl>
    <w:lvl w:ilvl="4" w:tplc="656A3054" w:tentative="1">
      <w:start w:val="1"/>
      <w:numFmt w:val="bullet"/>
      <w:lvlText w:val=""/>
      <w:lvlJc w:val="left"/>
      <w:pPr>
        <w:tabs>
          <w:tab w:val="num" w:pos="3600"/>
        </w:tabs>
        <w:ind w:left="3600" w:hanging="360"/>
      </w:pPr>
      <w:rPr>
        <w:rFonts w:ascii="Wingdings" w:hAnsi="Wingdings" w:hint="default"/>
      </w:rPr>
    </w:lvl>
    <w:lvl w:ilvl="5" w:tplc="7B12D6A8" w:tentative="1">
      <w:start w:val="1"/>
      <w:numFmt w:val="bullet"/>
      <w:lvlText w:val=""/>
      <w:lvlJc w:val="left"/>
      <w:pPr>
        <w:tabs>
          <w:tab w:val="num" w:pos="4320"/>
        </w:tabs>
        <w:ind w:left="4320" w:hanging="360"/>
      </w:pPr>
      <w:rPr>
        <w:rFonts w:ascii="Wingdings" w:hAnsi="Wingdings" w:hint="default"/>
      </w:rPr>
    </w:lvl>
    <w:lvl w:ilvl="6" w:tplc="7E3C648C" w:tentative="1">
      <w:start w:val="1"/>
      <w:numFmt w:val="bullet"/>
      <w:lvlText w:val=""/>
      <w:lvlJc w:val="left"/>
      <w:pPr>
        <w:tabs>
          <w:tab w:val="num" w:pos="5040"/>
        </w:tabs>
        <w:ind w:left="5040" w:hanging="360"/>
      </w:pPr>
      <w:rPr>
        <w:rFonts w:ascii="Wingdings" w:hAnsi="Wingdings" w:hint="default"/>
      </w:rPr>
    </w:lvl>
    <w:lvl w:ilvl="7" w:tplc="CA326276" w:tentative="1">
      <w:start w:val="1"/>
      <w:numFmt w:val="bullet"/>
      <w:lvlText w:val=""/>
      <w:lvlJc w:val="left"/>
      <w:pPr>
        <w:tabs>
          <w:tab w:val="num" w:pos="5760"/>
        </w:tabs>
        <w:ind w:left="5760" w:hanging="360"/>
      </w:pPr>
      <w:rPr>
        <w:rFonts w:ascii="Wingdings" w:hAnsi="Wingdings" w:hint="default"/>
      </w:rPr>
    </w:lvl>
    <w:lvl w:ilvl="8" w:tplc="DF1CBD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E4F68"/>
    <w:multiLevelType w:val="hybridMultilevel"/>
    <w:tmpl w:val="2DF69218"/>
    <w:lvl w:ilvl="0" w:tplc="18C8190C">
      <w:start w:val="1"/>
      <w:numFmt w:val="bullet"/>
      <w:lvlText w:val=""/>
      <w:lvlJc w:val="left"/>
      <w:pPr>
        <w:tabs>
          <w:tab w:val="num" w:pos="720"/>
        </w:tabs>
        <w:ind w:left="720" w:hanging="360"/>
      </w:pPr>
      <w:rPr>
        <w:rFonts w:ascii="Wingdings" w:hAnsi="Wingdings" w:hint="default"/>
      </w:rPr>
    </w:lvl>
    <w:lvl w:ilvl="1" w:tplc="519AEC98" w:tentative="1">
      <w:start w:val="1"/>
      <w:numFmt w:val="bullet"/>
      <w:lvlText w:val=""/>
      <w:lvlJc w:val="left"/>
      <w:pPr>
        <w:tabs>
          <w:tab w:val="num" w:pos="1440"/>
        </w:tabs>
        <w:ind w:left="1440" w:hanging="360"/>
      </w:pPr>
      <w:rPr>
        <w:rFonts w:ascii="Wingdings" w:hAnsi="Wingdings" w:hint="default"/>
      </w:rPr>
    </w:lvl>
    <w:lvl w:ilvl="2" w:tplc="1D221292" w:tentative="1">
      <w:start w:val="1"/>
      <w:numFmt w:val="bullet"/>
      <w:lvlText w:val=""/>
      <w:lvlJc w:val="left"/>
      <w:pPr>
        <w:tabs>
          <w:tab w:val="num" w:pos="2160"/>
        </w:tabs>
        <w:ind w:left="2160" w:hanging="360"/>
      </w:pPr>
      <w:rPr>
        <w:rFonts w:ascii="Wingdings" w:hAnsi="Wingdings" w:hint="default"/>
      </w:rPr>
    </w:lvl>
    <w:lvl w:ilvl="3" w:tplc="C4F8F044" w:tentative="1">
      <w:start w:val="1"/>
      <w:numFmt w:val="bullet"/>
      <w:lvlText w:val=""/>
      <w:lvlJc w:val="left"/>
      <w:pPr>
        <w:tabs>
          <w:tab w:val="num" w:pos="2880"/>
        </w:tabs>
        <w:ind w:left="2880" w:hanging="360"/>
      </w:pPr>
      <w:rPr>
        <w:rFonts w:ascii="Wingdings" w:hAnsi="Wingdings" w:hint="default"/>
      </w:rPr>
    </w:lvl>
    <w:lvl w:ilvl="4" w:tplc="1D38489A" w:tentative="1">
      <w:start w:val="1"/>
      <w:numFmt w:val="bullet"/>
      <w:lvlText w:val=""/>
      <w:lvlJc w:val="left"/>
      <w:pPr>
        <w:tabs>
          <w:tab w:val="num" w:pos="3600"/>
        </w:tabs>
        <w:ind w:left="3600" w:hanging="360"/>
      </w:pPr>
      <w:rPr>
        <w:rFonts w:ascii="Wingdings" w:hAnsi="Wingdings" w:hint="default"/>
      </w:rPr>
    </w:lvl>
    <w:lvl w:ilvl="5" w:tplc="90EE5D64" w:tentative="1">
      <w:start w:val="1"/>
      <w:numFmt w:val="bullet"/>
      <w:lvlText w:val=""/>
      <w:lvlJc w:val="left"/>
      <w:pPr>
        <w:tabs>
          <w:tab w:val="num" w:pos="4320"/>
        </w:tabs>
        <w:ind w:left="4320" w:hanging="360"/>
      </w:pPr>
      <w:rPr>
        <w:rFonts w:ascii="Wingdings" w:hAnsi="Wingdings" w:hint="default"/>
      </w:rPr>
    </w:lvl>
    <w:lvl w:ilvl="6" w:tplc="3E2A356C" w:tentative="1">
      <w:start w:val="1"/>
      <w:numFmt w:val="bullet"/>
      <w:lvlText w:val=""/>
      <w:lvlJc w:val="left"/>
      <w:pPr>
        <w:tabs>
          <w:tab w:val="num" w:pos="5040"/>
        </w:tabs>
        <w:ind w:left="5040" w:hanging="360"/>
      </w:pPr>
      <w:rPr>
        <w:rFonts w:ascii="Wingdings" w:hAnsi="Wingdings" w:hint="default"/>
      </w:rPr>
    </w:lvl>
    <w:lvl w:ilvl="7" w:tplc="F3048372" w:tentative="1">
      <w:start w:val="1"/>
      <w:numFmt w:val="bullet"/>
      <w:lvlText w:val=""/>
      <w:lvlJc w:val="left"/>
      <w:pPr>
        <w:tabs>
          <w:tab w:val="num" w:pos="5760"/>
        </w:tabs>
        <w:ind w:left="5760" w:hanging="360"/>
      </w:pPr>
      <w:rPr>
        <w:rFonts w:ascii="Wingdings" w:hAnsi="Wingdings" w:hint="default"/>
      </w:rPr>
    </w:lvl>
    <w:lvl w:ilvl="8" w:tplc="3A4CCF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85111"/>
    <w:multiLevelType w:val="hybridMultilevel"/>
    <w:tmpl w:val="670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496F"/>
    <w:multiLevelType w:val="hybridMultilevel"/>
    <w:tmpl w:val="F5928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C402731"/>
    <w:multiLevelType w:val="hybridMultilevel"/>
    <w:tmpl w:val="66D2F016"/>
    <w:lvl w:ilvl="0" w:tplc="032AB55C">
      <w:start w:val="1"/>
      <w:numFmt w:val="bullet"/>
      <w:lvlText w:val=""/>
      <w:lvlJc w:val="left"/>
      <w:pPr>
        <w:tabs>
          <w:tab w:val="num" w:pos="720"/>
        </w:tabs>
        <w:ind w:left="720" w:hanging="360"/>
      </w:pPr>
      <w:rPr>
        <w:rFonts w:ascii="Wingdings" w:hAnsi="Wingdings" w:hint="default"/>
      </w:rPr>
    </w:lvl>
    <w:lvl w:ilvl="1" w:tplc="2E6E7AEC" w:tentative="1">
      <w:start w:val="1"/>
      <w:numFmt w:val="bullet"/>
      <w:lvlText w:val=""/>
      <w:lvlJc w:val="left"/>
      <w:pPr>
        <w:tabs>
          <w:tab w:val="num" w:pos="1440"/>
        </w:tabs>
        <w:ind w:left="1440" w:hanging="360"/>
      </w:pPr>
      <w:rPr>
        <w:rFonts w:ascii="Wingdings" w:hAnsi="Wingdings" w:hint="default"/>
      </w:rPr>
    </w:lvl>
    <w:lvl w:ilvl="2" w:tplc="1082B8F6" w:tentative="1">
      <w:start w:val="1"/>
      <w:numFmt w:val="bullet"/>
      <w:lvlText w:val=""/>
      <w:lvlJc w:val="left"/>
      <w:pPr>
        <w:tabs>
          <w:tab w:val="num" w:pos="2160"/>
        </w:tabs>
        <w:ind w:left="2160" w:hanging="360"/>
      </w:pPr>
      <w:rPr>
        <w:rFonts w:ascii="Wingdings" w:hAnsi="Wingdings" w:hint="default"/>
      </w:rPr>
    </w:lvl>
    <w:lvl w:ilvl="3" w:tplc="23143344" w:tentative="1">
      <w:start w:val="1"/>
      <w:numFmt w:val="bullet"/>
      <w:lvlText w:val=""/>
      <w:lvlJc w:val="left"/>
      <w:pPr>
        <w:tabs>
          <w:tab w:val="num" w:pos="2880"/>
        </w:tabs>
        <w:ind w:left="2880" w:hanging="360"/>
      </w:pPr>
      <w:rPr>
        <w:rFonts w:ascii="Wingdings" w:hAnsi="Wingdings" w:hint="default"/>
      </w:rPr>
    </w:lvl>
    <w:lvl w:ilvl="4" w:tplc="3190D540" w:tentative="1">
      <w:start w:val="1"/>
      <w:numFmt w:val="bullet"/>
      <w:lvlText w:val=""/>
      <w:lvlJc w:val="left"/>
      <w:pPr>
        <w:tabs>
          <w:tab w:val="num" w:pos="3600"/>
        </w:tabs>
        <w:ind w:left="3600" w:hanging="360"/>
      </w:pPr>
      <w:rPr>
        <w:rFonts w:ascii="Wingdings" w:hAnsi="Wingdings" w:hint="default"/>
      </w:rPr>
    </w:lvl>
    <w:lvl w:ilvl="5" w:tplc="7480BAFE" w:tentative="1">
      <w:start w:val="1"/>
      <w:numFmt w:val="bullet"/>
      <w:lvlText w:val=""/>
      <w:lvlJc w:val="left"/>
      <w:pPr>
        <w:tabs>
          <w:tab w:val="num" w:pos="4320"/>
        </w:tabs>
        <w:ind w:left="4320" w:hanging="360"/>
      </w:pPr>
      <w:rPr>
        <w:rFonts w:ascii="Wingdings" w:hAnsi="Wingdings" w:hint="default"/>
      </w:rPr>
    </w:lvl>
    <w:lvl w:ilvl="6" w:tplc="133E7A54" w:tentative="1">
      <w:start w:val="1"/>
      <w:numFmt w:val="bullet"/>
      <w:lvlText w:val=""/>
      <w:lvlJc w:val="left"/>
      <w:pPr>
        <w:tabs>
          <w:tab w:val="num" w:pos="5040"/>
        </w:tabs>
        <w:ind w:left="5040" w:hanging="360"/>
      </w:pPr>
      <w:rPr>
        <w:rFonts w:ascii="Wingdings" w:hAnsi="Wingdings" w:hint="default"/>
      </w:rPr>
    </w:lvl>
    <w:lvl w:ilvl="7" w:tplc="4A24C80C" w:tentative="1">
      <w:start w:val="1"/>
      <w:numFmt w:val="bullet"/>
      <w:lvlText w:val=""/>
      <w:lvlJc w:val="left"/>
      <w:pPr>
        <w:tabs>
          <w:tab w:val="num" w:pos="5760"/>
        </w:tabs>
        <w:ind w:left="5760" w:hanging="360"/>
      </w:pPr>
      <w:rPr>
        <w:rFonts w:ascii="Wingdings" w:hAnsi="Wingdings" w:hint="default"/>
      </w:rPr>
    </w:lvl>
    <w:lvl w:ilvl="8" w:tplc="F02C47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571D0"/>
    <w:multiLevelType w:val="hybridMultilevel"/>
    <w:tmpl w:val="363C1A48"/>
    <w:lvl w:ilvl="0" w:tplc="90382B0E">
      <w:start w:val="1"/>
      <w:numFmt w:val="bullet"/>
      <w:lvlText w:val=""/>
      <w:lvlJc w:val="left"/>
      <w:pPr>
        <w:tabs>
          <w:tab w:val="num" w:pos="720"/>
        </w:tabs>
        <w:ind w:left="720" w:hanging="360"/>
      </w:pPr>
      <w:rPr>
        <w:rFonts w:ascii="Wingdings" w:hAnsi="Wingdings" w:hint="default"/>
      </w:rPr>
    </w:lvl>
    <w:lvl w:ilvl="1" w:tplc="2ECE254E" w:tentative="1">
      <w:start w:val="1"/>
      <w:numFmt w:val="bullet"/>
      <w:lvlText w:val=""/>
      <w:lvlJc w:val="left"/>
      <w:pPr>
        <w:tabs>
          <w:tab w:val="num" w:pos="1440"/>
        </w:tabs>
        <w:ind w:left="1440" w:hanging="360"/>
      </w:pPr>
      <w:rPr>
        <w:rFonts w:ascii="Wingdings" w:hAnsi="Wingdings" w:hint="default"/>
      </w:rPr>
    </w:lvl>
    <w:lvl w:ilvl="2" w:tplc="7D9E92C6" w:tentative="1">
      <w:start w:val="1"/>
      <w:numFmt w:val="bullet"/>
      <w:lvlText w:val=""/>
      <w:lvlJc w:val="left"/>
      <w:pPr>
        <w:tabs>
          <w:tab w:val="num" w:pos="2160"/>
        </w:tabs>
        <w:ind w:left="2160" w:hanging="360"/>
      </w:pPr>
      <w:rPr>
        <w:rFonts w:ascii="Wingdings" w:hAnsi="Wingdings" w:hint="default"/>
      </w:rPr>
    </w:lvl>
    <w:lvl w:ilvl="3" w:tplc="5CA248FE" w:tentative="1">
      <w:start w:val="1"/>
      <w:numFmt w:val="bullet"/>
      <w:lvlText w:val=""/>
      <w:lvlJc w:val="left"/>
      <w:pPr>
        <w:tabs>
          <w:tab w:val="num" w:pos="2880"/>
        </w:tabs>
        <w:ind w:left="2880" w:hanging="360"/>
      </w:pPr>
      <w:rPr>
        <w:rFonts w:ascii="Wingdings" w:hAnsi="Wingdings" w:hint="default"/>
      </w:rPr>
    </w:lvl>
    <w:lvl w:ilvl="4" w:tplc="AC466DAA" w:tentative="1">
      <w:start w:val="1"/>
      <w:numFmt w:val="bullet"/>
      <w:lvlText w:val=""/>
      <w:lvlJc w:val="left"/>
      <w:pPr>
        <w:tabs>
          <w:tab w:val="num" w:pos="3600"/>
        </w:tabs>
        <w:ind w:left="3600" w:hanging="360"/>
      </w:pPr>
      <w:rPr>
        <w:rFonts w:ascii="Wingdings" w:hAnsi="Wingdings" w:hint="default"/>
      </w:rPr>
    </w:lvl>
    <w:lvl w:ilvl="5" w:tplc="97D08912" w:tentative="1">
      <w:start w:val="1"/>
      <w:numFmt w:val="bullet"/>
      <w:lvlText w:val=""/>
      <w:lvlJc w:val="left"/>
      <w:pPr>
        <w:tabs>
          <w:tab w:val="num" w:pos="4320"/>
        </w:tabs>
        <w:ind w:left="4320" w:hanging="360"/>
      </w:pPr>
      <w:rPr>
        <w:rFonts w:ascii="Wingdings" w:hAnsi="Wingdings" w:hint="default"/>
      </w:rPr>
    </w:lvl>
    <w:lvl w:ilvl="6" w:tplc="DC762378" w:tentative="1">
      <w:start w:val="1"/>
      <w:numFmt w:val="bullet"/>
      <w:lvlText w:val=""/>
      <w:lvlJc w:val="left"/>
      <w:pPr>
        <w:tabs>
          <w:tab w:val="num" w:pos="5040"/>
        </w:tabs>
        <w:ind w:left="5040" w:hanging="360"/>
      </w:pPr>
      <w:rPr>
        <w:rFonts w:ascii="Wingdings" w:hAnsi="Wingdings" w:hint="default"/>
      </w:rPr>
    </w:lvl>
    <w:lvl w:ilvl="7" w:tplc="FB42A3FA" w:tentative="1">
      <w:start w:val="1"/>
      <w:numFmt w:val="bullet"/>
      <w:lvlText w:val=""/>
      <w:lvlJc w:val="left"/>
      <w:pPr>
        <w:tabs>
          <w:tab w:val="num" w:pos="5760"/>
        </w:tabs>
        <w:ind w:left="5760" w:hanging="360"/>
      </w:pPr>
      <w:rPr>
        <w:rFonts w:ascii="Wingdings" w:hAnsi="Wingdings" w:hint="default"/>
      </w:rPr>
    </w:lvl>
    <w:lvl w:ilvl="8" w:tplc="5EE847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A5DA3"/>
    <w:multiLevelType w:val="hybridMultilevel"/>
    <w:tmpl w:val="02941EDA"/>
    <w:lvl w:ilvl="0" w:tplc="EA24FB6C">
      <w:start w:val="1"/>
      <w:numFmt w:val="bullet"/>
      <w:lvlText w:val=""/>
      <w:lvlJc w:val="left"/>
      <w:pPr>
        <w:tabs>
          <w:tab w:val="num" w:pos="720"/>
        </w:tabs>
        <w:ind w:left="720" w:hanging="360"/>
      </w:pPr>
      <w:rPr>
        <w:rFonts w:ascii="Wingdings" w:hAnsi="Wingdings" w:hint="default"/>
      </w:rPr>
    </w:lvl>
    <w:lvl w:ilvl="1" w:tplc="0EFACB5E" w:tentative="1">
      <w:start w:val="1"/>
      <w:numFmt w:val="bullet"/>
      <w:lvlText w:val=""/>
      <w:lvlJc w:val="left"/>
      <w:pPr>
        <w:tabs>
          <w:tab w:val="num" w:pos="1440"/>
        </w:tabs>
        <w:ind w:left="1440" w:hanging="360"/>
      </w:pPr>
      <w:rPr>
        <w:rFonts w:ascii="Wingdings" w:hAnsi="Wingdings" w:hint="default"/>
      </w:rPr>
    </w:lvl>
    <w:lvl w:ilvl="2" w:tplc="57DC095A" w:tentative="1">
      <w:start w:val="1"/>
      <w:numFmt w:val="bullet"/>
      <w:lvlText w:val=""/>
      <w:lvlJc w:val="left"/>
      <w:pPr>
        <w:tabs>
          <w:tab w:val="num" w:pos="2160"/>
        </w:tabs>
        <w:ind w:left="2160" w:hanging="360"/>
      </w:pPr>
      <w:rPr>
        <w:rFonts w:ascii="Wingdings" w:hAnsi="Wingdings" w:hint="default"/>
      </w:rPr>
    </w:lvl>
    <w:lvl w:ilvl="3" w:tplc="18D6280E" w:tentative="1">
      <w:start w:val="1"/>
      <w:numFmt w:val="bullet"/>
      <w:lvlText w:val=""/>
      <w:lvlJc w:val="left"/>
      <w:pPr>
        <w:tabs>
          <w:tab w:val="num" w:pos="2880"/>
        </w:tabs>
        <w:ind w:left="2880" w:hanging="360"/>
      </w:pPr>
      <w:rPr>
        <w:rFonts w:ascii="Wingdings" w:hAnsi="Wingdings" w:hint="default"/>
      </w:rPr>
    </w:lvl>
    <w:lvl w:ilvl="4" w:tplc="0526C2F4" w:tentative="1">
      <w:start w:val="1"/>
      <w:numFmt w:val="bullet"/>
      <w:lvlText w:val=""/>
      <w:lvlJc w:val="left"/>
      <w:pPr>
        <w:tabs>
          <w:tab w:val="num" w:pos="3600"/>
        </w:tabs>
        <w:ind w:left="3600" w:hanging="360"/>
      </w:pPr>
      <w:rPr>
        <w:rFonts w:ascii="Wingdings" w:hAnsi="Wingdings" w:hint="default"/>
      </w:rPr>
    </w:lvl>
    <w:lvl w:ilvl="5" w:tplc="9F3405CE" w:tentative="1">
      <w:start w:val="1"/>
      <w:numFmt w:val="bullet"/>
      <w:lvlText w:val=""/>
      <w:lvlJc w:val="left"/>
      <w:pPr>
        <w:tabs>
          <w:tab w:val="num" w:pos="4320"/>
        </w:tabs>
        <w:ind w:left="4320" w:hanging="360"/>
      </w:pPr>
      <w:rPr>
        <w:rFonts w:ascii="Wingdings" w:hAnsi="Wingdings" w:hint="default"/>
      </w:rPr>
    </w:lvl>
    <w:lvl w:ilvl="6" w:tplc="263655D2" w:tentative="1">
      <w:start w:val="1"/>
      <w:numFmt w:val="bullet"/>
      <w:lvlText w:val=""/>
      <w:lvlJc w:val="left"/>
      <w:pPr>
        <w:tabs>
          <w:tab w:val="num" w:pos="5040"/>
        </w:tabs>
        <w:ind w:left="5040" w:hanging="360"/>
      </w:pPr>
      <w:rPr>
        <w:rFonts w:ascii="Wingdings" w:hAnsi="Wingdings" w:hint="default"/>
      </w:rPr>
    </w:lvl>
    <w:lvl w:ilvl="7" w:tplc="DF58F34C" w:tentative="1">
      <w:start w:val="1"/>
      <w:numFmt w:val="bullet"/>
      <w:lvlText w:val=""/>
      <w:lvlJc w:val="left"/>
      <w:pPr>
        <w:tabs>
          <w:tab w:val="num" w:pos="5760"/>
        </w:tabs>
        <w:ind w:left="5760" w:hanging="360"/>
      </w:pPr>
      <w:rPr>
        <w:rFonts w:ascii="Wingdings" w:hAnsi="Wingdings" w:hint="default"/>
      </w:rPr>
    </w:lvl>
    <w:lvl w:ilvl="8" w:tplc="5706FD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75832"/>
    <w:multiLevelType w:val="hybridMultilevel"/>
    <w:tmpl w:val="8ADC7D26"/>
    <w:lvl w:ilvl="0" w:tplc="AE5EBE94">
      <w:start w:val="1"/>
      <w:numFmt w:val="bullet"/>
      <w:lvlText w:val=""/>
      <w:lvlJc w:val="left"/>
      <w:pPr>
        <w:tabs>
          <w:tab w:val="num" w:pos="720"/>
        </w:tabs>
        <w:ind w:left="720" w:hanging="360"/>
      </w:pPr>
      <w:rPr>
        <w:rFonts w:ascii="Wingdings" w:hAnsi="Wingdings" w:hint="default"/>
      </w:rPr>
    </w:lvl>
    <w:lvl w:ilvl="1" w:tplc="B0BA662C" w:tentative="1">
      <w:start w:val="1"/>
      <w:numFmt w:val="bullet"/>
      <w:lvlText w:val=""/>
      <w:lvlJc w:val="left"/>
      <w:pPr>
        <w:tabs>
          <w:tab w:val="num" w:pos="1440"/>
        </w:tabs>
        <w:ind w:left="1440" w:hanging="360"/>
      </w:pPr>
      <w:rPr>
        <w:rFonts w:ascii="Wingdings" w:hAnsi="Wingdings" w:hint="default"/>
      </w:rPr>
    </w:lvl>
    <w:lvl w:ilvl="2" w:tplc="356CB848" w:tentative="1">
      <w:start w:val="1"/>
      <w:numFmt w:val="bullet"/>
      <w:lvlText w:val=""/>
      <w:lvlJc w:val="left"/>
      <w:pPr>
        <w:tabs>
          <w:tab w:val="num" w:pos="2160"/>
        </w:tabs>
        <w:ind w:left="2160" w:hanging="360"/>
      </w:pPr>
      <w:rPr>
        <w:rFonts w:ascii="Wingdings" w:hAnsi="Wingdings" w:hint="default"/>
      </w:rPr>
    </w:lvl>
    <w:lvl w:ilvl="3" w:tplc="5AE0C174" w:tentative="1">
      <w:start w:val="1"/>
      <w:numFmt w:val="bullet"/>
      <w:lvlText w:val=""/>
      <w:lvlJc w:val="left"/>
      <w:pPr>
        <w:tabs>
          <w:tab w:val="num" w:pos="2880"/>
        </w:tabs>
        <w:ind w:left="2880" w:hanging="360"/>
      </w:pPr>
      <w:rPr>
        <w:rFonts w:ascii="Wingdings" w:hAnsi="Wingdings" w:hint="default"/>
      </w:rPr>
    </w:lvl>
    <w:lvl w:ilvl="4" w:tplc="07F0F454" w:tentative="1">
      <w:start w:val="1"/>
      <w:numFmt w:val="bullet"/>
      <w:lvlText w:val=""/>
      <w:lvlJc w:val="left"/>
      <w:pPr>
        <w:tabs>
          <w:tab w:val="num" w:pos="3600"/>
        </w:tabs>
        <w:ind w:left="3600" w:hanging="360"/>
      </w:pPr>
      <w:rPr>
        <w:rFonts w:ascii="Wingdings" w:hAnsi="Wingdings" w:hint="default"/>
      </w:rPr>
    </w:lvl>
    <w:lvl w:ilvl="5" w:tplc="D850151E" w:tentative="1">
      <w:start w:val="1"/>
      <w:numFmt w:val="bullet"/>
      <w:lvlText w:val=""/>
      <w:lvlJc w:val="left"/>
      <w:pPr>
        <w:tabs>
          <w:tab w:val="num" w:pos="4320"/>
        </w:tabs>
        <w:ind w:left="4320" w:hanging="360"/>
      </w:pPr>
      <w:rPr>
        <w:rFonts w:ascii="Wingdings" w:hAnsi="Wingdings" w:hint="default"/>
      </w:rPr>
    </w:lvl>
    <w:lvl w:ilvl="6" w:tplc="838E45C6" w:tentative="1">
      <w:start w:val="1"/>
      <w:numFmt w:val="bullet"/>
      <w:lvlText w:val=""/>
      <w:lvlJc w:val="left"/>
      <w:pPr>
        <w:tabs>
          <w:tab w:val="num" w:pos="5040"/>
        </w:tabs>
        <w:ind w:left="5040" w:hanging="360"/>
      </w:pPr>
      <w:rPr>
        <w:rFonts w:ascii="Wingdings" w:hAnsi="Wingdings" w:hint="default"/>
      </w:rPr>
    </w:lvl>
    <w:lvl w:ilvl="7" w:tplc="2B060BCE" w:tentative="1">
      <w:start w:val="1"/>
      <w:numFmt w:val="bullet"/>
      <w:lvlText w:val=""/>
      <w:lvlJc w:val="left"/>
      <w:pPr>
        <w:tabs>
          <w:tab w:val="num" w:pos="5760"/>
        </w:tabs>
        <w:ind w:left="5760" w:hanging="360"/>
      </w:pPr>
      <w:rPr>
        <w:rFonts w:ascii="Wingdings" w:hAnsi="Wingdings" w:hint="default"/>
      </w:rPr>
    </w:lvl>
    <w:lvl w:ilvl="8" w:tplc="549A2A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E5148"/>
    <w:multiLevelType w:val="hybridMultilevel"/>
    <w:tmpl w:val="E7728AF4"/>
    <w:lvl w:ilvl="0" w:tplc="A68233F6">
      <w:start w:val="14"/>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6"/>
  </w:num>
  <w:num w:numId="6">
    <w:abstractNumId w:val="0"/>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11"/>
    <w:rsid w:val="00055E05"/>
    <w:rsid w:val="00203CDC"/>
    <w:rsid w:val="00272311"/>
    <w:rsid w:val="002D73CE"/>
    <w:rsid w:val="00437A80"/>
    <w:rsid w:val="004A0791"/>
    <w:rsid w:val="00620BBE"/>
    <w:rsid w:val="00637B3A"/>
    <w:rsid w:val="006851FD"/>
    <w:rsid w:val="00714E9F"/>
    <w:rsid w:val="00734CC3"/>
    <w:rsid w:val="00762238"/>
    <w:rsid w:val="0082558E"/>
    <w:rsid w:val="00BA6CAE"/>
    <w:rsid w:val="00BD637B"/>
    <w:rsid w:val="00C01486"/>
    <w:rsid w:val="00C348A4"/>
    <w:rsid w:val="00C71CE4"/>
    <w:rsid w:val="00D52D05"/>
    <w:rsid w:val="00DC204B"/>
    <w:rsid w:val="00DF1FC6"/>
    <w:rsid w:val="00F456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DADB"/>
  <w15:chartTrackingRefBased/>
  <w15:docId w15:val="{0DB6C14F-3245-40BC-A7F6-9A4D84B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
    <w:name w:val="Picture caption (2)_"/>
    <w:basedOn w:val="DefaultParagraphFont"/>
    <w:link w:val="Picturecaption21"/>
    <w:uiPriority w:val="99"/>
    <w:locked/>
    <w:rsid w:val="00272311"/>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272311"/>
    <w:rPr>
      <w:rFonts w:ascii="Times New Roman" w:hAnsi="Times New Roman" w:cs="Times New Roman"/>
      <w:sz w:val="17"/>
      <w:szCs w:val="17"/>
      <w:shd w:val="clear" w:color="auto" w:fill="FFFFFF"/>
    </w:rPr>
  </w:style>
  <w:style w:type="character" w:customStyle="1" w:styleId="BodyTextChar1">
    <w:name w:val="Body Text Char1"/>
    <w:basedOn w:val="DefaultParagraphFont"/>
    <w:link w:val="BodyText"/>
    <w:uiPriority w:val="99"/>
    <w:locked/>
    <w:rsid w:val="00272311"/>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272311"/>
    <w:pPr>
      <w:shd w:val="clear" w:color="auto" w:fill="FFFFFF"/>
      <w:spacing w:after="120" w:line="322" w:lineRule="exact"/>
      <w:jc w:val="both"/>
    </w:pPr>
    <w:rPr>
      <w:rFonts w:ascii="Times New Roman" w:hAnsi="Times New Roman" w:cs="Times New Roman"/>
      <w:sz w:val="23"/>
      <w:szCs w:val="23"/>
    </w:rPr>
  </w:style>
  <w:style w:type="character" w:customStyle="1" w:styleId="BodyTextChar">
    <w:name w:val="Body Text Char"/>
    <w:basedOn w:val="DefaultParagraphFont"/>
    <w:uiPriority w:val="99"/>
    <w:semiHidden/>
    <w:rsid w:val="00272311"/>
  </w:style>
  <w:style w:type="paragraph" w:customStyle="1" w:styleId="Picturecaption21">
    <w:name w:val="Picture caption (2)1"/>
    <w:basedOn w:val="Normal"/>
    <w:link w:val="Picturecaption2"/>
    <w:uiPriority w:val="99"/>
    <w:rsid w:val="00272311"/>
    <w:pPr>
      <w:shd w:val="clear" w:color="auto" w:fill="FFFFFF"/>
      <w:spacing w:after="0" w:line="230" w:lineRule="exact"/>
    </w:pPr>
    <w:rPr>
      <w:rFonts w:ascii="Times New Roman" w:hAnsi="Times New Roman" w:cs="Times New Roman"/>
      <w:sz w:val="17"/>
      <w:szCs w:val="17"/>
    </w:rPr>
  </w:style>
  <w:style w:type="character" w:customStyle="1" w:styleId="Bodytext5">
    <w:name w:val="Body text (5)_"/>
    <w:basedOn w:val="DefaultParagraphFont"/>
    <w:link w:val="Bodytext50"/>
    <w:uiPriority w:val="99"/>
    <w:locked/>
    <w:rsid w:val="0082558E"/>
    <w:rPr>
      <w:rFonts w:ascii="Times New Roman" w:hAnsi="Times New Roman" w:cs="Times New Roman"/>
      <w:sz w:val="26"/>
      <w:szCs w:val="26"/>
      <w:shd w:val="clear" w:color="auto" w:fill="FFFFFF"/>
    </w:rPr>
  </w:style>
  <w:style w:type="character" w:customStyle="1" w:styleId="Bodytext6">
    <w:name w:val="Body text (6)_"/>
    <w:basedOn w:val="DefaultParagraphFont"/>
    <w:link w:val="Bodytext60"/>
    <w:uiPriority w:val="99"/>
    <w:locked/>
    <w:rsid w:val="0082558E"/>
    <w:rPr>
      <w:rFonts w:ascii="Times New Roman" w:hAnsi="Times New Roman" w:cs="Times New Roman"/>
      <w:sz w:val="8"/>
      <w:szCs w:val="8"/>
      <w:shd w:val="clear" w:color="auto" w:fill="FFFFFF"/>
    </w:rPr>
  </w:style>
  <w:style w:type="paragraph" w:customStyle="1" w:styleId="Bodytext50">
    <w:name w:val="Body text (5)"/>
    <w:basedOn w:val="Normal"/>
    <w:link w:val="Bodytext5"/>
    <w:uiPriority w:val="99"/>
    <w:rsid w:val="0082558E"/>
    <w:pPr>
      <w:shd w:val="clear" w:color="auto" w:fill="FFFFFF"/>
      <w:spacing w:before="540" w:after="0" w:line="389" w:lineRule="exact"/>
      <w:ind w:hanging="340"/>
    </w:pPr>
    <w:rPr>
      <w:rFonts w:ascii="Times New Roman" w:hAnsi="Times New Roman" w:cs="Times New Roman"/>
      <w:sz w:val="26"/>
      <w:szCs w:val="26"/>
    </w:rPr>
  </w:style>
  <w:style w:type="paragraph" w:customStyle="1" w:styleId="Bodytext60">
    <w:name w:val="Body text (6)"/>
    <w:basedOn w:val="Normal"/>
    <w:link w:val="Bodytext6"/>
    <w:uiPriority w:val="99"/>
    <w:rsid w:val="0082558E"/>
    <w:pPr>
      <w:shd w:val="clear" w:color="auto" w:fill="FFFFFF"/>
      <w:spacing w:after="120" w:line="240" w:lineRule="atLeast"/>
    </w:pPr>
    <w:rPr>
      <w:rFonts w:ascii="Times New Roman" w:hAnsi="Times New Roman" w:cs="Times New Roman"/>
      <w:sz w:val="8"/>
      <w:szCs w:val="8"/>
    </w:rPr>
  </w:style>
  <w:style w:type="paragraph" w:styleId="ListParagraph">
    <w:name w:val="List Paragraph"/>
    <w:basedOn w:val="Normal"/>
    <w:uiPriority w:val="34"/>
    <w:qFormat/>
    <w:rsid w:val="00F456E2"/>
    <w:pPr>
      <w:ind w:left="720"/>
      <w:contextualSpacing/>
    </w:pPr>
  </w:style>
  <w:style w:type="character" w:customStyle="1" w:styleId="Picturecaption">
    <w:name w:val="Picture caption_"/>
    <w:basedOn w:val="DefaultParagraphFont"/>
    <w:link w:val="Picturecaption0"/>
    <w:uiPriority w:val="99"/>
    <w:locked/>
    <w:rsid w:val="00762238"/>
    <w:rPr>
      <w:rFonts w:ascii="Times New Roman" w:hAnsi="Times New Roman" w:cs="Times New Roman"/>
      <w:sz w:val="23"/>
      <w:szCs w:val="23"/>
      <w:shd w:val="clear" w:color="auto" w:fill="FFFFFF"/>
    </w:rPr>
  </w:style>
  <w:style w:type="paragraph" w:customStyle="1" w:styleId="Picturecaption0">
    <w:name w:val="Picture caption"/>
    <w:basedOn w:val="Normal"/>
    <w:link w:val="Picturecaption"/>
    <w:uiPriority w:val="99"/>
    <w:rsid w:val="00762238"/>
    <w:pPr>
      <w:shd w:val="clear" w:color="auto" w:fill="FFFFFF"/>
      <w:spacing w:after="0" w:line="302" w:lineRule="exact"/>
      <w:ind w:firstLine="580"/>
      <w:jc w:val="both"/>
    </w:pPr>
    <w:rPr>
      <w:rFonts w:ascii="Times New Roman" w:hAnsi="Times New Roman" w:cs="Times New Roman"/>
      <w:sz w:val="23"/>
      <w:szCs w:val="23"/>
    </w:rPr>
  </w:style>
  <w:style w:type="character" w:customStyle="1" w:styleId="BodytextBold1">
    <w:name w:val="Body text + Bold1"/>
    <w:basedOn w:val="BodyTextChar1"/>
    <w:uiPriority w:val="99"/>
    <w:rsid w:val="00C71CE4"/>
    <w:rPr>
      <w:rFonts w:ascii="Times New Roman" w:hAnsi="Times New Roman" w:cs="Times New Roman"/>
      <w:b/>
      <w:bCs/>
      <w:spacing w:val="0"/>
      <w:sz w:val="23"/>
      <w:szCs w:val="23"/>
      <w:shd w:val="clear" w:color="auto" w:fill="FFFFFF"/>
    </w:rPr>
  </w:style>
  <w:style w:type="paragraph" w:styleId="Header">
    <w:name w:val="header"/>
    <w:basedOn w:val="Normal"/>
    <w:link w:val="HeaderChar"/>
    <w:uiPriority w:val="99"/>
    <w:unhideWhenUsed/>
    <w:rsid w:val="0043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80"/>
  </w:style>
  <w:style w:type="paragraph" w:styleId="Footer">
    <w:name w:val="footer"/>
    <w:basedOn w:val="Normal"/>
    <w:link w:val="FooterChar"/>
    <w:uiPriority w:val="99"/>
    <w:unhideWhenUsed/>
    <w:rsid w:val="0043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E515-22B3-42EC-AF7D-6EC2D85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catarig ramona CJ</dc:creator>
  <cp:keywords/>
  <dc:description/>
  <cp:lastModifiedBy>neag ciprian CJ</cp:lastModifiedBy>
  <cp:revision>7</cp:revision>
  <dcterms:created xsi:type="dcterms:W3CDTF">2023-09-06T16:46:00Z</dcterms:created>
  <dcterms:modified xsi:type="dcterms:W3CDTF">2023-09-06T16:55:00Z</dcterms:modified>
</cp:coreProperties>
</file>